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7CA3" w14:textId="038605E2" w:rsidR="005A0E34" w:rsidRPr="002325DA" w:rsidRDefault="005A0E34" w:rsidP="005A0E34">
      <w:pPr>
        <w:jc w:val="center"/>
        <w:rPr>
          <w:rFonts w:ascii="The Hand" w:hAnsi="The Hand"/>
          <w:b/>
          <w:bCs/>
          <w:sz w:val="72"/>
          <w:szCs w:val="72"/>
          <w:u w:val="single"/>
        </w:rPr>
      </w:pPr>
      <w:r w:rsidRPr="002325DA">
        <w:rPr>
          <w:rFonts w:ascii="The Hand" w:hAnsi="The Hand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78AE56A6" wp14:editId="634434A0">
            <wp:simplePos x="0" y="0"/>
            <wp:positionH relativeFrom="leftMargin">
              <wp:posOffset>-24301</wp:posOffset>
            </wp:positionH>
            <wp:positionV relativeFrom="paragraph">
              <wp:posOffset>-654514</wp:posOffset>
            </wp:positionV>
            <wp:extent cx="1422720" cy="1086463"/>
            <wp:effectExtent l="0" t="3175" r="3175" b="3175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7979" cy="109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937">
        <w:rPr>
          <w:rFonts w:ascii="The Hand" w:hAnsi="The Hand"/>
          <w:b/>
          <w:bCs/>
          <w:sz w:val="72"/>
          <w:szCs w:val="72"/>
          <w:u w:val="single"/>
        </w:rPr>
        <w:t xml:space="preserve">An </w:t>
      </w:r>
      <w:r w:rsidR="002325DA">
        <w:rPr>
          <w:rFonts w:ascii="The Hand" w:hAnsi="The Hand"/>
          <w:b/>
          <w:bCs/>
          <w:sz w:val="72"/>
          <w:szCs w:val="72"/>
          <w:u w:val="single"/>
        </w:rPr>
        <w:t>introduction</w:t>
      </w:r>
      <w:r w:rsidR="00980937">
        <w:rPr>
          <w:rFonts w:ascii="The Hand" w:hAnsi="The Hand"/>
          <w:b/>
          <w:bCs/>
          <w:sz w:val="72"/>
          <w:szCs w:val="72"/>
          <w:u w:val="single"/>
        </w:rPr>
        <w:t xml:space="preserve"> to </w:t>
      </w:r>
      <w:r w:rsidR="00BA6293">
        <w:rPr>
          <w:rFonts w:ascii="The Hand" w:hAnsi="The Hand"/>
          <w:b/>
          <w:bCs/>
          <w:sz w:val="72"/>
          <w:szCs w:val="72"/>
          <w:u w:val="single"/>
        </w:rPr>
        <w:t>‘YCARE’</w:t>
      </w:r>
    </w:p>
    <w:p w14:paraId="3EFF35E9" w14:textId="0EC8DFCD" w:rsidR="00BF1B2E" w:rsidRDefault="00BA6293" w:rsidP="005A0E34">
      <w:p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 xml:space="preserve">Young Carers Additional Resources in Education (YCARE) </w:t>
      </w:r>
      <w:r w:rsidR="002325DA">
        <w:rPr>
          <w:rFonts w:ascii="The Hand" w:hAnsi="The Hand"/>
          <w:b/>
          <w:bCs/>
          <w:sz w:val="36"/>
          <w:szCs w:val="36"/>
        </w:rPr>
        <w:t>is designed to give school</w:t>
      </w:r>
      <w:r w:rsidR="005D619D">
        <w:rPr>
          <w:rFonts w:ascii="The Hand" w:hAnsi="The Hand"/>
          <w:b/>
          <w:bCs/>
          <w:sz w:val="36"/>
          <w:szCs w:val="36"/>
        </w:rPr>
        <w:t xml:space="preserve">s and </w:t>
      </w:r>
      <w:r>
        <w:rPr>
          <w:rFonts w:ascii="The Hand" w:hAnsi="The Hand"/>
          <w:b/>
          <w:bCs/>
          <w:sz w:val="36"/>
          <w:szCs w:val="36"/>
        </w:rPr>
        <w:t>college</w:t>
      </w:r>
      <w:r w:rsidR="005D619D">
        <w:rPr>
          <w:rFonts w:ascii="The Hand" w:hAnsi="The Hand"/>
          <w:b/>
          <w:bCs/>
          <w:sz w:val="36"/>
          <w:szCs w:val="36"/>
        </w:rPr>
        <w:t>s</w:t>
      </w:r>
      <w:r w:rsidR="002325DA">
        <w:rPr>
          <w:rFonts w:ascii="The Hand" w:hAnsi="The Hand"/>
          <w:b/>
          <w:bCs/>
          <w:sz w:val="36"/>
          <w:szCs w:val="36"/>
        </w:rPr>
        <w:t xml:space="preserve"> the opportunity to identify young carers</w:t>
      </w:r>
      <w:r w:rsidR="00067F1C">
        <w:rPr>
          <w:rFonts w:ascii="The Hand" w:hAnsi="The Hand"/>
          <w:b/>
          <w:bCs/>
          <w:sz w:val="36"/>
          <w:szCs w:val="36"/>
        </w:rPr>
        <w:t xml:space="preserve"> </w:t>
      </w:r>
      <w:r w:rsidR="002325DA">
        <w:rPr>
          <w:rFonts w:ascii="The Hand" w:hAnsi="The Hand"/>
          <w:b/>
          <w:bCs/>
          <w:sz w:val="36"/>
          <w:szCs w:val="36"/>
        </w:rPr>
        <w:t>and recognise the caring responsibilities they might have. As a school</w:t>
      </w:r>
      <w:r>
        <w:rPr>
          <w:rFonts w:ascii="The Hand" w:hAnsi="The Hand"/>
          <w:b/>
          <w:bCs/>
          <w:sz w:val="36"/>
          <w:szCs w:val="36"/>
        </w:rPr>
        <w:t>/college</w:t>
      </w:r>
      <w:r w:rsidR="002325DA">
        <w:rPr>
          <w:rFonts w:ascii="The Hand" w:hAnsi="The Hand"/>
          <w:b/>
          <w:bCs/>
          <w:sz w:val="36"/>
          <w:szCs w:val="36"/>
        </w:rPr>
        <w:t>, th</w:t>
      </w:r>
      <w:r>
        <w:rPr>
          <w:rFonts w:ascii="The Hand" w:hAnsi="The Hand"/>
          <w:b/>
          <w:bCs/>
          <w:sz w:val="36"/>
          <w:szCs w:val="36"/>
        </w:rPr>
        <w:t>ese resources are</w:t>
      </w:r>
      <w:r w:rsidR="002325DA">
        <w:rPr>
          <w:rFonts w:ascii="The Hand" w:hAnsi="The Hand"/>
          <w:b/>
          <w:bCs/>
          <w:sz w:val="36"/>
          <w:szCs w:val="36"/>
        </w:rPr>
        <w:t xml:space="preserve"> a way of </w:t>
      </w:r>
      <w:r w:rsidR="00D26E8E">
        <w:rPr>
          <w:rFonts w:ascii="The Hand" w:hAnsi="The Hand"/>
          <w:b/>
          <w:bCs/>
          <w:sz w:val="36"/>
          <w:szCs w:val="36"/>
        </w:rPr>
        <w:t>acknowledging</w:t>
      </w:r>
      <w:r w:rsidR="002325DA">
        <w:rPr>
          <w:rFonts w:ascii="The Hand" w:hAnsi="The Hand"/>
          <w:b/>
          <w:bCs/>
          <w:sz w:val="36"/>
          <w:szCs w:val="36"/>
        </w:rPr>
        <w:t xml:space="preserve"> you</w:t>
      </w:r>
      <w:r w:rsidR="006F52FE">
        <w:rPr>
          <w:rFonts w:ascii="The Hand" w:hAnsi="The Hand"/>
          <w:b/>
          <w:bCs/>
          <w:sz w:val="36"/>
          <w:szCs w:val="36"/>
        </w:rPr>
        <w:t>r</w:t>
      </w:r>
      <w:r w:rsidR="002325DA">
        <w:rPr>
          <w:rFonts w:ascii="The Hand" w:hAnsi="The Hand"/>
          <w:b/>
          <w:bCs/>
          <w:sz w:val="36"/>
          <w:szCs w:val="36"/>
        </w:rPr>
        <w:t xml:space="preserve"> </w:t>
      </w:r>
      <w:r w:rsidR="006F52FE">
        <w:rPr>
          <w:rFonts w:ascii="The Hand" w:hAnsi="The Hand"/>
          <w:b/>
          <w:bCs/>
          <w:sz w:val="36"/>
          <w:szCs w:val="36"/>
        </w:rPr>
        <w:t xml:space="preserve">support </w:t>
      </w:r>
      <w:r w:rsidR="002325DA">
        <w:rPr>
          <w:rFonts w:ascii="The Hand" w:hAnsi="The Hand"/>
          <w:b/>
          <w:bCs/>
          <w:sz w:val="36"/>
          <w:szCs w:val="36"/>
        </w:rPr>
        <w:t>t</w:t>
      </w:r>
      <w:r w:rsidR="006F52FE">
        <w:rPr>
          <w:rFonts w:ascii="The Hand" w:hAnsi="The Hand"/>
          <w:b/>
          <w:bCs/>
          <w:sz w:val="36"/>
          <w:szCs w:val="36"/>
        </w:rPr>
        <w:t>o</w:t>
      </w:r>
      <w:r w:rsidR="002325DA">
        <w:rPr>
          <w:rFonts w:ascii="The Hand" w:hAnsi="The Hand"/>
          <w:b/>
          <w:bCs/>
          <w:sz w:val="36"/>
          <w:szCs w:val="36"/>
        </w:rPr>
        <w:t xml:space="preserve"> young carers</w:t>
      </w:r>
      <w:r w:rsidR="006F52FE">
        <w:rPr>
          <w:rFonts w:ascii="The Hand" w:hAnsi="The Hand"/>
          <w:b/>
          <w:bCs/>
          <w:sz w:val="36"/>
          <w:szCs w:val="36"/>
        </w:rPr>
        <w:t>.</w:t>
      </w:r>
    </w:p>
    <w:p w14:paraId="4068FE7F" w14:textId="46D371D6" w:rsidR="002325DA" w:rsidRDefault="00BA6293" w:rsidP="005A0E34">
      <w:p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>These resources</w:t>
      </w:r>
      <w:r w:rsidR="002325DA">
        <w:rPr>
          <w:rFonts w:ascii="The Hand" w:hAnsi="The Hand"/>
          <w:b/>
          <w:bCs/>
          <w:sz w:val="36"/>
          <w:szCs w:val="36"/>
        </w:rPr>
        <w:t xml:space="preserve"> ensure</w:t>
      </w:r>
      <w:r w:rsidR="004C1AF2">
        <w:rPr>
          <w:rFonts w:ascii="The Hand" w:hAnsi="The Hand"/>
          <w:b/>
          <w:bCs/>
          <w:sz w:val="36"/>
          <w:szCs w:val="36"/>
        </w:rPr>
        <w:t xml:space="preserve"> that</w:t>
      </w:r>
      <w:r w:rsidR="002325DA">
        <w:rPr>
          <w:rFonts w:ascii="The Hand" w:hAnsi="The Hand"/>
          <w:b/>
          <w:bCs/>
          <w:sz w:val="36"/>
          <w:szCs w:val="36"/>
        </w:rPr>
        <w:t xml:space="preserve"> young carers are aware of who </w:t>
      </w:r>
      <w:r w:rsidR="006F52FE">
        <w:rPr>
          <w:rFonts w:ascii="The Hand" w:hAnsi="The Hand"/>
          <w:b/>
          <w:bCs/>
          <w:sz w:val="36"/>
          <w:szCs w:val="36"/>
        </w:rPr>
        <w:t xml:space="preserve">the </w:t>
      </w:r>
      <w:r w:rsidR="004C1AF2">
        <w:rPr>
          <w:rFonts w:ascii="The Hand" w:hAnsi="The Hand"/>
          <w:b/>
          <w:bCs/>
          <w:sz w:val="36"/>
          <w:szCs w:val="36"/>
        </w:rPr>
        <w:t xml:space="preserve">designated </w:t>
      </w:r>
      <w:r w:rsidR="006F52FE">
        <w:rPr>
          <w:rFonts w:ascii="The Hand" w:hAnsi="The Hand"/>
          <w:b/>
          <w:bCs/>
          <w:sz w:val="36"/>
          <w:szCs w:val="36"/>
        </w:rPr>
        <w:t>young carer</w:t>
      </w:r>
      <w:r w:rsidR="004E0241">
        <w:rPr>
          <w:rFonts w:ascii="The Hand" w:hAnsi="The Hand"/>
          <w:b/>
          <w:bCs/>
          <w:sz w:val="36"/>
          <w:szCs w:val="36"/>
        </w:rPr>
        <w:t>s</w:t>
      </w:r>
      <w:r w:rsidR="006F52FE">
        <w:rPr>
          <w:rFonts w:ascii="The Hand" w:hAnsi="The Hand"/>
          <w:b/>
          <w:bCs/>
          <w:sz w:val="36"/>
          <w:szCs w:val="36"/>
        </w:rPr>
        <w:t xml:space="preserve"> lead is in school</w:t>
      </w:r>
      <w:r>
        <w:rPr>
          <w:rFonts w:ascii="The Hand" w:hAnsi="The Hand"/>
          <w:b/>
          <w:bCs/>
          <w:sz w:val="36"/>
          <w:szCs w:val="36"/>
        </w:rPr>
        <w:t>/college</w:t>
      </w:r>
      <w:r w:rsidR="002325DA">
        <w:rPr>
          <w:rFonts w:ascii="The Hand" w:hAnsi="The Hand"/>
          <w:b/>
          <w:bCs/>
          <w:sz w:val="36"/>
          <w:szCs w:val="36"/>
        </w:rPr>
        <w:t xml:space="preserve"> and what support is available to them. The young carers </w:t>
      </w:r>
      <w:r w:rsidR="004C1AF2">
        <w:rPr>
          <w:rFonts w:ascii="The Hand" w:hAnsi="The Hand"/>
          <w:b/>
          <w:bCs/>
          <w:sz w:val="36"/>
          <w:szCs w:val="36"/>
        </w:rPr>
        <w:t xml:space="preserve">lead </w:t>
      </w:r>
      <w:r w:rsidR="002325DA">
        <w:rPr>
          <w:rFonts w:ascii="The Hand" w:hAnsi="The Hand"/>
          <w:b/>
          <w:bCs/>
          <w:sz w:val="36"/>
          <w:szCs w:val="36"/>
        </w:rPr>
        <w:t xml:space="preserve">would </w:t>
      </w:r>
      <w:r w:rsidR="005D619D">
        <w:rPr>
          <w:rFonts w:ascii="The Hand" w:hAnsi="The Hand"/>
          <w:b/>
          <w:bCs/>
          <w:sz w:val="36"/>
          <w:szCs w:val="36"/>
        </w:rPr>
        <w:t xml:space="preserve">be there to support </w:t>
      </w:r>
      <w:r w:rsidR="004861CC">
        <w:rPr>
          <w:rFonts w:ascii="The Hand" w:hAnsi="The Hand"/>
          <w:b/>
          <w:bCs/>
          <w:sz w:val="36"/>
          <w:szCs w:val="36"/>
        </w:rPr>
        <w:t xml:space="preserve">young carers and give assurance </w:t>
      </w:r>
      <w:r w:rsidR="006F52FE">
        <w:rPr>
          <w:rFonts w:ascii="The Hand" w:hAnsi="The Hand"/>
          <w:b/>
          <w:bCs/>
          <w:sz w:val="36"/>
          <w:szCs w:val="36"/>
        </w:rPr>
        <w:t>to other staff members that the student is entitled to the support they are requesting. This means young carers don’t have to explain their story to multiple individual</w:t>
      </w:r>
      <w:r w:rsidR="004C1AF2">
        <w:rPr>
          <w:rFonts w:ascii="The Hand" w:hAnsi="The Hand"/>
          <w:b/>
          <w:bCs/>
          <w:sz w:val="36"/>
          <w:szCs w:val="36"/>
        </w:rPr>
        <w:t xml:space="preserve"> staff</w:t>
      </w:r>
      <w:r w:rsidR="006F52FE">
        <w:rPr>
          <w:rFonts w:ascii="The Hand" w:hAnsi="The Hand"/>
          <w:b/>
          <w:bCs/>
          <w:sz w:val="36"/>
          <w:szCs w:val="36"/>
        </w:rPr>
        <w:t xml:space="preserve"> members to access their support.</w:t>
      </w:r>
    </w:p>
    <w:p w14:paraId="47A0F486" w14:textId="24377DCE" w:rsidR="002325DA" w:rsidRPr="002325DA" w:rsidRDefault="002325DA" w:rsidP="005A0E34">
      <w:p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>The passport and card are designed to be personalised</w:t>
      </w:r>
      <w:r w:rsidR="004C1AF2">
        <w:rPr>
          <w:rFonts w:ascii="The Hand" w:hAnsi="The Hand"/>
          <w:b/>
          <w:bCs/>
          <w:sz w:val="36"/>
          <w:szCs w:val="36"/>
        </w:rPr>
        <w:t>,</w:t>
      </w:r>
      <w:r>
        <w:rPr>
          <w:rFonts w:ascii="The Hand" w:hAnsi="The Hand"/>
          <w:b/>
          <w:bCs/>
          <w:sz w:val="36"/>
          <w:szCs w:val="36"/>
        </w:rPr>
        <w:t xml:space="preserve"> </w:t>
      </w:r>
      <w:r w:rsidR="006F52FE">
        <w:rPr>
          <w:rFonts w:ascii="The Hand" w:hAnsi="The Hand"/>
          <w:b/>
          <w:bCs/>
          <w:sz w:val="36"/>
          <w:szCs w:val="36"/>
        </w:rPr>
        <w:t xml:space="preserve">not only </w:t>
      </w:r>
      <w:r>
        <w:rPr>
          <w:rFonts w:ascii="The Hand" w:hAnsi="The Hand"/>
          <w:b/>
          <w:bCs/>
          <w:sz w:val="36"/>
          <w:szCs w:val="36"/>
        </w:rPr>
        <w:t xml:space="preserve">to </w:t>
      </w:r>
      <w:r w:rsidR="0060144A">
        <w:rPr>
          <w:rFonts w:ascii="The Hand" w:hAnsi="The Hand"/>
          <w:b/>
          <w:bCs/>
          <w:sz w:val="36"/>
          <w:szCs w:val="36"/>
        </w:rPr>
        <w:t xml:space="preserve">each </w:t>
      </w:r>
      <w:r w:rsidR="00F95129">
        <w:rPr>
          <w:rFonts w:ascii="The Hand" w:hAnsi="The Hand"/>
          <w:b/>
          <w:bCs/>
          <w:sz w:val="36"/>
          <w:szCs w:val="36"/>
        </w:rPr>
        <w:t>young carer</w:t>
      </w:r>
      <w:r w:rsidR="0060144A">
        <w:rPr>
          <w:rFonts w:ascii="The Hand" w:hAnsi="The Hand"/>
          <w:b/>
          <w:bCs/>
          <w:sz w:val="36"/>
          <w:szCs w:val="36"/>
        </w:rPr>
        <w:t>’</w:t>
      </w:r>
      <w:r w:rsidR="00F95129">
        <w:rPr>
          <w:rFonts w:ascii="The Hand" w:hAnsi="The Hand"/>
          <w:b/>
          <w:bCs/>
          <w:sz w:val="36"/>
          <w:szCs w:val="36"/>
        </w:rPr>
        <w:t>s</w:t>
      </w:r>
      <w:r>
        <w:rPr>
          <w:rFonts w:ascii="The Hand" w:hAnsi="The Hand"/>
          <w:b/>
          <w:bCs/>
          <w:sz w:val="36"/>
          <w:szCs w:val="36"/>
        </w:rPr>
        <w:t xml:space="preserve"> needs</w:t>
      </w:r>
      <w:r w:rsidR="006F52FE">
        <w:rPr>
          <w:rFonts w:ascii="The Hand" w:hAnsi="The Hand"/>
          <w:b/>
          <w:bCs/>
          <w:sz w:val="36"/>
          <w:szCs w:val="36"/>
        </w:rPr>
        <w:t>, but also</w:t>
      </w:r>
      <w:r w:rsidR="004E0241">
        <w:rPr>
          <w:rFonts w:ascii="The Hand" w:hAnsi="The Hand"/>
          <w:b/>
          <w:bCs/>
          <w:sz w:val="36"/>
          <w:szCs w:val="36"/>
        </w:rPr>
        <w:t xml:space="preserve"> to</w:t>
      </w:r>
      <w:r w:rsidR="006F52FE">
        <w:rPr>
          <w:rFonts w:ascii="The Hand" w:hAnsi="The Hand"/>
          <w:b/>
          <w:bCs/>
          <w:sz w:val="36"/>
          <w:szCs w:val="36"/>
        </w:rPr>
        <w:t xml:space="preserve"> what you as a school</w:t>
      </w:r>
      <w:r w:rsidR="008F464E">
        <w:rPr>
          <w:rFonts w:ascii="The Hand" w:hAnsi="The Hand"/>
          <w:b/>
          <w:bCs/>
          <w:sz w:val="36"/>
          <w:szCs w:val="36"/>
        </w:rPr>
        <w:t>/college</w:t>
      </w:r>
      <w:r w:rsidR="006F52FE">
        <w:rPr>
          <w:rFonts w:ascii="The Hand" w:hAnsi="The Hand"/>
          <w:b/>
          <w:bCs/>
          <w:sz w:val="36"/>
          <w:szCs w:val="36"/>
        </w:rPr>
        <w:t xml:space="preserve"> are able to offer</w:t>
      </w:r>
      <w:r>
        <w:rPr>
          <w:rFonts w:ascii="The Hand" w:hAnsi="The Hand"/>
          <w:b/>
          <w:bCs/>
          <w:sz w:val="36"/>
          <w:szCs w:val="36"/>
        </w:rPr>
        <w:t xml:space="preserve">. Some suggestions </w:t>
      </w:r>
      <w:proofErr w:type="gramStart"/>
      <w:r>
        <w:rPr>
          <w:rFonts w:ascii="The Hand" w:hAnsi="The Hand"/>
          <w:b/>
          <w:bCs/>
          <w:sz w:val="36"/>
          <w:szCs w:val="36"/>
        </w:rPr>
        <w:t>are</w:t>
      </w:r>
      <w:r w:rsidR="00F95129">
        <w:rPr>
          <w:rFonts w:ascii="The Hand" w:hAnsi="The Hand"/>
          <w:b/>
          <w:bCs/>
          <w:sz w:val="36"/>
          <w:szCs w:val="36"/>
        </w:rPr>
        <w:t>;</w:t>
      </w:r>
      <w:proofErr w:type="gramEnd"/>
      <w:r>
        <w:rPr>
          <w:rFonts w:ascii="The Hand" w:hAnsi="The Hand"/>
          <w:b/>
          <w:bCs/>
          <w:sz w:val="36"/>
          <w:szCs w:val="36"/>
        </w:rPr>
        <w:t xml:space="preserve"> needing extra time to complete homework, needing time out of class to compose themselves if they become distracted or distressed, to </w:t>
      </w:r>
      <w:r w:rsidR="004861CC">
        <w:rPr>
          <w:rFonts w:ascii="The Hand" w:hAnsi="The Hand"/>
          <w:b/>
          <w:bCs/>
          <w:sz w:val="36"/>
          <w:szCs w:val="36"/>
        </w:rPr>
        <w:t xml:space="preserve">have an alternative option to </w:t>
      </w:r>
      <w:r w:rsidR="00A4181D">
        <w:rPr>
          <w:rFonts w:ascii="The Hand" w:hAnsi="The Hand"/>
          <w:b/>
          <w:bCs/>
          <w:sz w:val="36"/>
          <w:szCs w:val="36"/>
        </w:rPr>
        <w:t>after-hours</w:t>
      </w:r>
      <w:r w:rsidR="004861CC">
        <w:rPr>
          <w:rFonts w:ascii="The Hand" w:hAnsi="The Hand"/>
          <w:b/>
          <w:bCs/>
          <w:sz w:val="36"/>
          <w:szCs w:val="36"/>
        </w:rPr>
        <w:t xml:space="preserve"> </w:t>
      </w:r>
      <w:r>
        <w:rPr>
          <w:rFonts w:ascii="The Hand" w:hAnsi="The Hand"/>
          <w:b/>
          <w:bCs/>
          <w:sz w:val="36"/>
          <w:szCs w:val="36"/>
        </w:rPr>
        <w:t>detentions</w:t>
      </w:r>
      <w:r w:rsidR="004861CC">
        <w:rPr>
          <w:rFonts w:ascii="The Hand" w:hAnsi="The Hand"/>
          <w:b/>
          <w:bCs/>
          <w:sz w:val="36"/>
          <w:szCs w:val="36"/>
        </w:rPr>
        <w:t xml:space="preserve"> or revision clubs</w:t>
      </w:r>
      <w:r>
        <w:rPr>
          <w:rFonts w:ascii="The Hand" w:hAnsi="The Hand"/>
          <w:b/>
          <w:bCs/>
          <w:sz w:val="36"/>
          <w:szCs w:val="36"/>
        </w:rPr>
        <w:t xml:space="preserve">, </w:t>
      </w:r>
      <w:r w:rsidR="006F52FE">
        <w:rPr>
          <w:rFonts w:ascii="The Hand" w:hAnsi="The Hand"/>
          <w:b/>
          <w:bCs/>
          <w:sz w:val="36"/>
          <w:szCs w:val="36"/>
        </w:rPr>
        <w:t xml:space="preserve">recognition </w:t>
      </w:r>
      <w:r>
        <w:rPr>
          <w:rFonts w:ascii="The Hand" w:hAnsi="The Hand"/>
          <w:b/>
          <w:bCs/>
          <w:sz w:val="36"/>
          <w:szCs w:val="36"/>
        </w:rPr>
        <w:t>that they may be late, access to a phone to contact home</w:t>
      </w:r>
      <w:r w:rsidR="006F52FE">
        <w:rPr>
          <w:rFonts w:ascii="The Hand" w:hAnsi="The Hand"/>
          <w:b/>
          <w:bCs/>
          <w:sz w:val="36"/>
          <w:szCs w:val="36"/>
        </w:rPr>
        <w:t>,</w:t>
      </w:r>
      <w:r>
        <w:rPr>
          <w:rFonts w:ascii="The Hand" w:hAnsi="The Hand"/>
          <w:b/>
          <w:bCs/>
          <w:sz w:val="36"/>
          <w:szCs w:val="36"/>
        </w:rPr>
        <w:t xml:space="preserve"> but overall to be understood. </w:t>
      </w:r>
    </w:p>
    <w:p w14:paraId="6FACE6A6" w14:textId="64656093" w:rsidR="005A0E34" w:rsidRPr="00E478A6" w:rsidRDefault="00A4181D" w:rsidP="005A0E34">
      <w:pPr>
        <w:rPr>
          <w:rFonts w:ascii="The Hand" w:hAnsi="The Hand"/>
          <w:b/>
          <w:bCs/>
          <w:sz w:val="36"/>
          <w:szCs w:val="36"/>
          <w:u w:val="single"/>
        </w:rPr>
      </w:pPr>
      <w:r>
        <w:rPr>
          <w:rFonts w:ascii="The Hand" w:hAnsi="The Hand"/>
          <w:b/>
          <w:bCs/>
          <w:sz w:val="36"/>
          <w:szCs w:val="36"/>
          <w:u w:val="single"/>
        </w:rPr>
        <w:t>YCARE</w:t>
      </w:r>
      <w:r w:rsidR="005A0E34" w:rsidRPr="00E478A6">
        <w:rPr>
          <w:rFonts w:ascii="The Hand" w:hAnsi="The Hand"/>
          <w:b/>
          <w:bCs/>
          <w:sz w:val="36"/>
          <w:szCs w:val="36"/>
          <w:u w:val="single"/>
        </w:rPr>
        <w:t xml:space="preserve"> includes:</w:t>
      </w:r>
    </w:p>
    <w:p w14:paraId="12B07D98" w14:textId="77777777" w:rsidR="0077254A" w:rsidRDefault="0077254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>An introduction to YCARE</w:t>
      </w:r>
    </w:p>
    <w:p w14:paraId="2445C9DF" w14:textId="453B6578" w:rsidR="00575D6A" w:rsidRDefault="00575D6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 w:rsidRPr="00B1656B">
        <w:rPr>
          <w:rFonts w:ascii="The Hand" w:hAnsi="The Hand"/>
          <w:b/>
          <w:bCs/>
          <w:sz w:val="36"/>
          <w:szCs w:val="36"/>
        </w:rPr>
        <w:t>A</w:t>
      </w:r>
      <w:r>
        <w:rPr>
          <w:rFonts w:ascii="The Hand" w:hAnsi="The Hand"/>
          <w:b/>
          <w:bCs/>
          <w:sz w:val="36"/>
          <w:szCs w:val="36"/>
        </w:rPr>
        <w:t xml:space="preserve"> checklist of suggested support to put in place for young carers in school/college</w:t>
      </w:r>
    </w:p>
    <w:p w14:paraId="41E4216D" w14:textId="3DD6173F" w:rsidR="00575D6A" w:rsidRDefault="00575D6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 w:rsidRPr="0039739F">
        <w:rPr>
          <w:rFonts w:ascii="The Hand" w:hAnsi="The Hand"/>
          <w:b/>
          <w:bCs/>
          <w:sz w:val="36"/>
          <w:szCs w:val="36"/>
        </w:rPr>
        <w:t>Guidance and information on using the</w:t>
      </w:r>
      <w:r>
        <w:rPr>
          <w:rFonts w:ascii="The Hand" w:hAnsi="The Hand"/>
          <w:b/>
          <w:bCs/>
          <w:sz w:val="36"/>
          <w:szCs w:val="36"/>
        </w:rPr>
        <w:t xml:space="preserve"> yo</w:t>
      </w:r>
      <w:r w:rsidRPr="0039739F">
        <w:rPr>
          <w:rFonts w:ascii="The Hand" w:hAnsi="The Hand"/>
          <w:b/>
          <w:bCs/>
          <w:sz w:val="36"/>
          <w:szCs w:val="36"/>
        </w:rPr>
        <w:t xml:space="preserve">ung </w:t>
      </w:r>
      <w:r>
        <w:rPr>
          <w:rFonts w:ascii="The Hand" w:hAnsi="The Hand"/>
          <w:b/>
          <w:bCs/>
          <w:sz w:val="36"/>
          <w:szCs w:val="36"/>
        </w:rPr>
        <w:t>c</w:t>
      </w:r>
      <w:r w:rsidRPr="0039739F">
        <w:rPr>
          <w:rFonts w:ascii="The Hand" w:hAnsi="The Hand"/>
          <w:b/>
          <w:bCs/>
          <w:sz w:val="36"/>
          <w:szCs w:val="36"/>
        </w:rPr>
        <w:t xml:space="preserve">arer card and passport </w:t>
      </w:r>
    </w:p>
    <w:p w14:paraId="330CE113" w14:textId="77777777" w:rsidR="00DE237A" w:rsidRDefault="00B4748B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 w:rsidRPr="00E478A6">
        <w:rPr>
          <w:rFonts w:ascii="The Hand" w:hAnsi="The Hand"/>
          <w:b/>
          <w:bCs/>
          <w:sz w:val="36"/>
          <w:szCs w:val="36"/>
        </w:rPr>
        <w:t xml:space="preserve">A template of a </w:t>
      </w:r>
      <w:r w:rsidR="00DC2B3A" w:rsidRPr="00E478A6">
        <w:rPr>
          <w:rFonts w:ascii="The Hand" w:hAnsi="The Hand"/>
          <w:b/>
          <w:bCs/>
          <w:sz w:val="36"/>
          <w:szCs w:val="36"/>
        </w:rPr>
        <w:t>y</w:t>
      </w:r>
      <w:r w:rsidRPr="00E478A6">
        <w:rPr>
          <w:rFonts w:ascii="The Hand" w:hAnsi="The Hand"/>
          <w:b/>
          <w:bCs/>
          <w:sz w:val="36"/>
          <w:szCs w:val="36"/>
        </w:rPr>
        <w:t xml:space="preserve">oung </w:t>
      </w:r>
      <w:r w:rsidR="00DC2B3A" w:rsidRPr="00E478A6">
        <w:rPr>
          <w:rFonts w:ascii="The Hand" w:hAnsi="The Hand"/>
          <w:b/>
          <w:bCs/>
          <w:sz w:val="36"/>
          <w:szCs w:val="36"/>
        </w:rPr>
        <w:t>c</w:t>
      </w:r>
      <w:r w:rsidRPr="00E478A6">
        <w:rPr>
          <w:rFonts w:ascii="The Hand" w:hAnsi="The Hand"/>
          <w:b/>
          <w:bCs/>
          <w:sz w:val="36"/>
          <w:szCs w:val="36"/>
        </w:rPr>
        <w:t>arer card</w:t>
      </w:r>
      <w:r w:rsidR="00E478A6" w:rsidRPr="00E478A6">
        <w:rPr>
          <w:rFonts w:ascii="The Hand" w:hAnsi="The Hand"/>
          <w:b/>
          <w:bCs/>
          <w:sz w:val="36"/>
          <w:szCs w:val="36"/>
        </w:rPr>
        <w:t xml:space="preserve"> </w:t>
      </w:r>
    </w:p>
    <w:p w14:paraId="54A180E4" w14:textId="28185DF3" w:rsidR="00B4748B" w:rsidRPr="00E478A6" w:rsidRDefault="00DE237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>A template of</w:t>
      </w:r>
      <w:r w:rsidR="00E478A6" w:rsidRPr="00E478A6">
        <w:rPr>
          <w:rFonts w:ascii="The Hand" w:hAnsi="The Hand"/>
          <w:b/>
          <w:bCs/>
          <w:sz w:val="36"/>
          <w:szCs w:val="36"/>
        </w:rPr>
        <w:t xml:space="preserve"> a </w:t>
      </w:r>
      <w:r w:rsidR="00DC2B3A" w:rsidRPr="00E478A6">
        <w:rPr>
          <w:rFonts w:ascii="The Hand" w:hAnsi="The Hand"/>
          <w:b/>
          <w:bCs/>
          <w:sz w:val="36"/>
          <w:szCs w:val="36"/>
        </w:rPr>
        <w:t>yo</w:t>
      </w:r>
      <w:r w:rsidR="00B4748B" w:rsidRPr="00E478A6">
        <w:rPr>
          <w:rFonts w:ascii="The Hand" w:hAnsi="The Hand"/>
          <w:b/>
          <w:bCs/>
          <w:sz w:val="36"/>
          <w:szCs w:val="36"/>
        </w:rPr>
        <w:t xml:space="preserve">ung </w:t>
      </w:r>
      <w:r w:rsidR="00DC2B3A" w:rsidRPr="00E478A6">
        <w:rPr>
          <w:rFonts w:ascii="The Hand" w:hAnsi="The Hand"/>
          <w:b/>
          <w:bCs/>
          <w:sz w:val="36"/>
          <w:szCs w:val="36"/>
        </w:rPr>
        <w:t>c</w:t>
      </w:r>
      <w:r w:rsidR="00B4748B" w:rsidRPr="00E478A6">
        <w:rPr>
          <w:rFonts w:ascii="The Hand" w:hAnsi="The Hand"/>
          <w:b/>
          <w:bCs/>
          <w:sz w:val="36"/>
          <w:szCs w:val="36"/>
        </w:rPr>
        <w:t>arer passport</w:t>
      </w:r>
    </w:p>
    <w:p w14:paraId="4C478FC7" w14:textId="77777777" w:rsidR="00575D6A" w:rsidRPr="00B1656B" w:rsidRDefault="00575D6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 w:rsidRPr="00B1656B">
        <w:rPr>
          <w:rFonts w:ascii="The Hand" w:hAnsi="The Hand"/>
          <w:b/>
          <w:bCs/>
          <w:sz w:val="36"/>
          <w:szCs w:val="36"/>
        </w:rPr>
        <w:t>Lancashire Young Carers</w:t>
      </w:r>
      <w:r>
        <w:rPr>
          <w:rFonts w:ascii="The Hand" w:hAnsi="The Hand"/>
          <w:b/>
          <w:bCs/>
          <w:sz w:val="36"/>
          <w:szCs w:val="36"/>
        </w:rPr>
        <w:t xml:space="preserve"> service information</w:t>
      </w:r>
    </w:p>
    <w:p w14:paraId="29589527" w14:textId="77777777" w:rsidR="00C52086" w:rsidRDefault="00575D6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 w:rsidRPr="00B4748B">
        <w:rPr>
          <w:rFonts w:ascii="The Hand" w:hAnsi="The Hand"/>
          <w:b/>
          <w:bCs/>
          <w:sz w:val="36"/>
          <w:szCs w:val="36"/>
        </w:rPr>
        <w:t>A copy of Lancashire Young Carers referral form</w:t>
      </w:r>
    </w:p>
    <w:p w14:paraId="2C94FA58" w14:textId="27B55BCC" w:rsidR="00575D6A" w:rsidRPr="00B4748B" w:rsidRDefault="00C52086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 w:rsidRPr="00B4748B">
        <w:rPr>
          <w:rFonts w:ascii="The Hand" w:hAnsi="The Hand"/>
          <w:b/>
          <w:bCs/>
          <w:sz w:val="36"/>
          <w:szCs w:val="36"/>
        </w:rPr>
        <w:t>A copy of Lancashire Young Carers</w:t>
      </w:r>
      <w:r w:rsidR="00575D6A" w:rsidRPr="00B4748B">
        <w:rPr>
          <w:rFonts w:ascii="The Hand" w:hAnsi="The Hand"/>
          <w:b/>
          <w:bCs/>
          <w:sz w:val="36"/>
          <w:szCs w:val="36"/>
        </w:rPr>
        <w:t xml:space="preserve"> leaflet</w:t>
      </w:r>
    </w:p>
    <w:p w14:paraId="6A54D7D6" w14:textId="18EB368A" w:rsidR="00575D6A" w:rsidRDefault="00575D6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>A copy of the MACA and PANOC to gain an understanding of young carers caring responsibilities</w:t>
      </w:r>
    </w:p>
    <w:p w14:paraId="53E90CB9" w14:textId="05D77588" w:rsidR="00575D6A" w:rsidRPr="007F6E46" w:rsidRDefault="00575D6A" w:rsidP="0077254A">
      <w:pPr>
        <w:pStyle w:val="ListParagraph"/>
        <w:numPr>
          <w:ilvl w:val="0"/>
          <w:numId w:val="3"/>
        </w:numPr>
        <w:rPr>
          <w:rFonts w:ascii="The Hand" w:hAnsi="The Hand"/>
          <w:sz w:val="36"/>
          <w:szCs w:val="36"/>
        </w:rPr>
      </w:pPr>
      <w:r w:rsidRPr="000C7595">
        <w:rPr>
          <w:rFonts w:ascii="The Hand" w:hAnsi="The Hand"/>
          <w:b/>
          <w:bCs/>
          <w:sz w:val="36"/>
          <w:szCs w:val="36"/>
        </w:rPr>
        <w:t xml:space="preserve">A suggested </w:t>
      </w:r>
      <w:r>
        <w:rPr>
          <w:rFonts w:ascii="The Hand" w:hAnsi="The Hand"/>
          <w:b/>
          <w:bCs/>
          <w:sz w:val="36"/>
          <w:szCs w:val="36"/>
        </w:rPr>
        <w:t>p</w:t>
      </w:r>
      <w:r w:rsidRPr="000C7595">
        <w:rPr>
          <w:rFonts w:ascii="The Hand" w:hAnsi="The Hand"/>
          <w:b/>
          <w:bCs/>
          <w:sz w:val="36"/>
          <w:szCs w:val="36"/>
        </w:rPr>
        <w:t xml:space="preserve">olicy for </w:t>
      </w:r>
      <w:r w:rsidR="00C944D8">
        <w:rPr>
          <w:rFonts w:ascii="The Hand" w:hAnsi="The Hand"/>
          <w:b/>
          <w:bCs/>
          <w:sz w:val="36"/>
          <w:szCs w:val="36"/>
        </w:rPr>
        <w:t xml:space="preserve">young carers that </w:t>
      </w:r>
      <w:r w:rsidRPr="000C7595">
        <w:rPr>
          <w:rFonts w:ascii="The Hand" w:hAnsi="The Hand"/>
          <w:b/>
          <w:bCs/>
          <w:sz w:val="36"/>
          <w:szCs w:val="36"/>
        </w:rPr>
        <w:t xml:space="preserve">you </w:t>
      </w:r>
      <w:r w:rsidR="00C944D8">
        <w:rPr>
          <w:rFonts w:ascii="The Hand" w:hAnsi="The Hand"/>
          <w:b/>
          <w:bCs/>
          <w:sz w:val="36"/>
          <w:szCs w:val="36"/>
        </w:rPr>
        <w:t>can</w:t>
      </w:r>
      <w:r w:rsidRPr="000C7595">
        <w:rPr>
          <w:rFonts w:ascii="The Hand" w:hAnsi="The Hand"/>
          <w:b/>
          <w:bCs/>
          <w:sz w:val="36"/>
          <w:szCs w:val="36"/>
        </w:rPr>
        <w:t xml:space="preserve"> adopt and adapt</w:t>
      </w:r>
    </w:p>
    <w:p w14:paraId="34DD9581" w14:textId="54CD720B" w:rsidR="00B4748B" w:rsidRPr="00B4748B" w:rsidRDefault="00A33B9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>
        <w:rPr>
          <w:rFonts w:ascii="The Hand" w:hAnsi="The Hand"/>
          <w:b/>
          <w:bCs/>
          <w:sz w:val="36"/>
          <w:szCs w:val="36"/>
        </w:rPr>
        <w:t>A list of</w:t>
      </w:r>
      <w:r w:rsidR="00B4748B" w:rsidRPr="00B4748B">
        <w:rPr>
          <w:rFonts w:ascii="The Hand" w:hAnsi="The Hand"/>
          <w:b/>
          <w:bCs/>
          <w:sz w:val="36"/>
          <w:szCs w:val="36"/>
        </w:rPr>
        <w:t xml:space="preserve"> </w:t>
      </w:r>
      <w:r w:rsidR="0039739F">
        <w:rPr>
          <w:rFonts w:ascii="The Hand" w:hAnsi="The Hand"/>
          <w:b/>
          <w:bCs/>
          <w:sz w:val="36"/>
          <w:szCs w:val="36"/>
        </w:rPr>
        <w:t xml:space="preserve">helpful services for </w:t>
      </w:r>
      <w:r w:rsidR="00B4748B" w:rsidRPr="00B4748B">
        <w:rPr>
          <w:rFonts w:ascii="The Hand" w:hAnsi="The Hand"/>
          <w:b/>
          <w:bCs/>
          <w:sz w:val="36"/>
          <w:szCs w:val="36"/>
        </w:rPr>
        <w:t xml:space="preserve">supporting </w:t>
      </w:r>
      <w:r w:rsidR="00DC2B3A">
        <w:rPr>
          <w:rFonts w:ascii="The Hand" w:hAnsi="The Hand"/>
          <w:b/>
          <w:bCs/>
          <w:sz w:val="36"/>
          <w:szCs w:val="36"/>
        </w:rPr>
        <w:t>y</w:t>
      </w:r>
      <w:r w:rsidR="00B4748B" w:rsidRPr="00B4748B">
        <w:rPr>
          <w:rFonts w:ascii="The Hand" w:hAnsi="The Hand"/>
          <w:b/>
          <w:bCs/>
          <w:sz w:val="36"/>
          <w:szCs w:val="36"/>
        </w:rPr>
        <w:t xml:space="preserve">oung </w:t>
      </w:r>
      <w:r w:rsidR="00DC2B3A">
        <w:rPr>
          <w:rFonts w:ascii="The Hand" w:hAnsi="The Hand"/>
          <w:b/>
          <w:bCs/>
          <w:sz w:val="36"/>
          <w:szCs w:val="36"/>
        </w:rPr>
        <w:t>c</w:t>
      </w:r>
      <w:r w:rsidR="00B4748B" w:rsidRPr="00B4748B">
        <w:rPr>
          <w:rFonts w:ascii="The Hand" w:hAnsi="The Hand"/>
          <w:b/>
          <w:bCs/>
          <w:sz w:val="36"/>
          <w:szCs w:val="36"/>
        </w:rPr>
        <w:t>arers</w:t>
      </w:r>
    </w:p>
    <w:p w14:paraId="2D0074F3" w14:textId="5918CB8C" w:rsidR="00B4748B" w:rsidRPr="00B4748B" w:rsidRDefault="00575D6A" w:rsidP="0077254A">
      <w:pPr>
        <w:pStyle w:val="ListParagraph"/>
        <w:numPr>
          <w:ilvl w:val="0"/>
          <w:numId w:val="3"/>
        </w:numPr>
        <w:rPr>
          <w:rFonts w:ascii="The Hand" w:hAnsi="The Hand"/>
          <w:b/>
          <w:bCs/>
          <w:sz w:val="36"/>
          <w:szCs w:val="36"/>
        </w:rPr>
      </w:pPr>
      <w:r w:rsidRPr="00BD3382">
        <w:rPr>
          <w:rFonts w:ascii="Verdana" w:hAnsi="Verdana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15B93C" wp14:editId="6F6B0783">
                <wp:simplePos x="0" y="0"/>
                <wp:positionH relativeFrom="margin">
                  <wp:posOffset>1232535</wp:posOffset>
                </wp:positionH>
                <wp:positionV relativeFrom="paragraph">
                  <wp:posOffset>542925</wp:posOffset>
                </wp:positionV>
                <wp:extent cx="2885813" cy="53689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5813" cy="536896"/>
                          <a:chOff x="0" y="0"/>
                          <a:chExt cx="3594100" cy="7112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47" t="14667" b="24666"/>
                          <a:stretch/>
                        </pic:blipFill>
                        <pic:spPr bwMode="auto">
                          <a:xfrm>
                            <a:off x="0" y="69850"/>
                            <a:ext cx="1460500" cy="57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0" t="35111" r="12444" b="32951"/>
                          <a:stretch/>
                        </pic:blipFill>
                        <pic:spPr bwMode="auto">
                          <a:xfrm>
                            <a:off x="2368550" y="69850"/>
                            <a:ext cx="1225550" cy="5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Third Sector Awards 2017: Brand development - Barnardo's | Third Secto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750" y="0"/>
                            <a:ext cx="10668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D3617" id="Group 3" o:spid="_x0000_s1026" style="position:absolute;margin-left:97.05pt;margin-top:42.75pt;width:227.25pt;height:42.3pt;z-index:251661312;mso-position-horizontal-relative:margin;mso-width-relative:margin;mso-height-relative:margin" coordsize="35941,71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698;width:14605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">
                  <v:imagedata r:id="rId9" o:title="" croptop="9612f" cropbottom="16165f" cropleft="20675f"/>
                </v:shape>
                <v:shape id="Picture 18" o:spid="_x0000_s1028" type="#_x0000_t75" style="position:absolute;left:23685;top:698;width:1225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">
                  <v:imagedata r:id="rId10" o:title="" croptop="23010f" cropbottom="21595f" cropleft="10486f" cropright="8155f"/>
                </v:shape>
                <v:shape id="Picture 22" o:spid="_x0000_s1029" type="#_x0000_t75" alt="Third Sector Awards 2017: Brand development - Barnardo's | Third Sector" style="position:absolute;left:13017;width:106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">
                  <v:imagedata r:id="rId11" o:title=" Brand development - Barnardo's | Third Sector"/>
                </v:shape>
                <w10:wrap anchorx="margin"/>
              </v:group>
            </w:pict>
          </mc:Fallback>
        </mc:AlternateContent>
      </w:r>
      <w:r w:rsidR="00B4748B" w:rsidRPr="00B4748B">
        <w:rPr>
          <w:rFonts w:ascii="The Hand" w:hAnsi="The Hand"/>
          <w:b/>
          <w:bCs/>
          <w:sz w:val="36"/>
          <w:szCs w:val="36"/>
        </w:rPr>
        <w:t xml:space="preserve">A </w:t>
      </w:r>
      <w:r w:rsidR="00023399">
        <w:rPr>
          <w:rFonts w:ascii="The Hand" w:hAnsi="The Hand"/>
          <w:b/>
          <w:bCs/>
          <w:sz w:val="36"/>
          <w:szCs w:val="36"/>
        </w:rPr>
        <w:t xml:space="preserve">Lancashire Young Carers </w:t>
      </w:r>
      <w:r w:rsidR="00A33B9A">
        <w:rPr>
          <w:rFonts w:ascii="The Hand" w:hAnsi="The Hand"/>
          <w:b/>
          <w:bCs/>
          <w:sz w:val="36"/>
          <w:szCs w:val="36"/>
        </w:rPr>
        <w:t>p</w:t>
      </w:r>
      <w:r w:rsidR="00B4748B" w:rsidRPr="00B4748B">
        <w:rPr>
          <w:rFonts w:ascii="The Hand" w:hAnsi="The Hand"/>
          <w:b/>
          <w:bCs/>
          <w:sz w:val="36"/>
          <w:szCs w:val="36"/>
        </w:rPr>
        <w:t>oster to display in school</w:t>
      </w:r>
      <w:r w:rsidR="008F464E">
        <w:rPr>
          <w:rFonts w:ascii="The Hand" w:hAnsi="The Hand"/>
          <w:b/>
          <w:bCs/>
          <w:sz w:val="36"/>
          <w:szCs w:val="36"/>
        </w:rPr>
        <w:t>/college</w:t>
      </w:r>
    </w:p>
    <w:sectPr w:rsidR="00B4748B" w:rsidRPr="00B4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Hand">
    <w:altName w:val="The Hand"/>
    <w:charset w:val="00"/>
    <w:family w:val="script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7909"/>
    <w:multiLevelType w:val="hybridMultilevel"/>
    <w:tmpl w:val="31EC8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11931"/>
    <w:multiLevelType w:val="hybridMultilevel"/>
    <w:tmpl w:val="409CF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D410F"/>
    <w:multiLevelType w:val="hybridMultilevel"/>
    <w:tmpl w:val="5A5A8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34"/>
    <w:rsid w:val="00003B9E"/>
    <w:rsid w:val="00023399"/>
    <w:rsid w:val="00067F1C"/>
    <w:rsid w:val="000C7595"/>
    <w:rsid w:val="0011250C"/>
    <w:rsid w:val="00131677"/>
    <w:rsid w:val="0015429A"/>
    <w:rsid w:val="001D5061"/>
    <w:rsid w:val="002325DA"/>
    <w:rsid w:val="0039739F"/>
    <w:rsid w:val="004861CC"/>
    <w:rsid w:val="004944F7"/>
    <w:rsid w:val="004B77AD"/>
    <w:rsid w:val="004C1AF2"/>
    <w:rsid w:val="004E0241"/>
    <w:rsid w:val="004F61FF"/>
    <w:rsid w:val="00575D6A"/>
    <w:rsid w:val="00596F55"/>
    <w:rsid w:val="005A0E34"/>
    <w:rsid w:val="005B6C88"/>
    <w:rsid w:val="005C1E17"/>
    <w:rsid w:val="005D619D"/>
    <w:rsid w:val="0060144A"/>
    <w:rsid w:val="006F52FE"/>
    <w:rsid w:val="00740D4B"/>
    <w:rsid w:val="0077254A"/>
    <w:rsid w:val="007A4178"/>
    <w:rsid w:val="007F6E46"/>
    <w:rsid w:val="008F464E"/>
    <w:rsid w:val="00913C46"/>
    <w:rsid w:val="00980937"/>
    <w:rsid w:val="009A49FA"/>
    <w:rsid w:val="00A33B9A"/>
    <w:rsid w:val="00A4181D"/>
    <w:rsid w:val="00AB748F"/>
    <w:rsid w:val="00B22BE7"/>
    <w:rsid w:val="00B4748B"/>
    <w:rsid w:val="00BA6293"/>
    <w:rsid w:val="00BF1B2E"/>
    <w:rsid w:val="00C1423F"/>
    <w:rsid w:val="00C33201"/>
    <w:rsid w:val="00C47375"/>
    <w:rsid w:val="00C52086"/>
    <w:rsid w:val="00C944D8"/>
    <w:rsid w:val="00D26E8E"/>
    <w:rsid w:val="00DB7CFA"/>
    <w:rsid w:val="00DC2B3A"/>
    <w:rsid w:val="00DD0C4C"/>
    <w:rsid w:val="00DE237A"/>
    <w:rsid w:val="00E139FA"/>
    <w:rsid w:val="00E478A6"/>
    <w:rsid w:val="00EC13C1"/>
    <w:rsid w:val="00F95129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8052"/>
  <w15:chartTrackingRefBased/>
  <w15:docId w15:val="{3B27208E-D962-4B22-8937-355EFF7B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Ibram</dc:creator>
  <cp:keywords/>
  <dc:description/>
  <cp:lastModifiedBy>Jenny Ashcroft</cp:lastModifiedBy>
  <cp:revision>54</cp:revision>
  <dcterms:created xsi:type="dcterms:W3CDTF">2021-08-11T12:17:00Z</dcterms:created>
  <dcterms:modified xsi:type="dcterms:W3CDTF">2022-03-10T12:32:00Z</dcterms:modified>
</cp:coreProperties>
</file>