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CFC" w:rsidRDefault="00882CFC">
      <w:r>
        <w:rPr>
          <w:noProof/>
        </w:rPr>
        <w:drawing>
          <wp:inline distT="0" distB="0" distL="0" distR="0">
            <wp:extent cx="1183871" cy="5601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s.png"/>
                    <pic:cNvPicPr/>
                  </pic:nvPicPr>
                  <pic:blipFill>
                    <a:blip r:embed="rId6">
                      <a:extLst>
                        <a:ext uri="{28A0092B-C50C-407E-A947-70E740481C1C}">
                          <a14:useLocalDpi xmlns:a14="http://schemas.microsoft.com/office/drawing/2010/main" val="0"/>
                        </a:ext>
                      </a:extLst>
                    </a:blip>
                    <a:stretch>
                      <a:fillRect/>
                    </a:stretch>
                  </pic:blipFill>
                  <pic:spPr>
                    <a:xfrm>
                      <a:off x="0" y="0"/>
                      <a:ext cx="1185688" cy="561033"/>
                    </a:xfrm>
                    <a:prstGeom prst="rect">
                      <a:avLst/>
                    </a:prstGeom>
                  </pic:spPr>
                </pic:pic>
              </a:graphicData>
            </a:graphic>
          </wp:inline>
        </w:drawing>
      </w:r>
    </w:p>
    <w:p w:rsidR="00882CFC" w:rsidRDefault="00882CFC"/>
    <w:p w:rsidR="00015CBF" w:rsidRPr="00882CFC" w:rsidRDefault="00882CFC" w:rsidP="000D23CF">
      <w:pPr>
        <w:jc w:val="both"/>
        <w:rPr>
          <w:rFonts w:ascii="ClarendonURWLig" w:hAnsi="ClarendonURWLig"/>
          <w:b/>
          <w:sz w:val="28"/>
          <w:szCs w:val="28"/>
        </w:rPr>
      </w:pPr>
      <w:r w:rsidRPr="00882CFC">
        <w:rPr>
          <w:rFonts w:ascii="ClarendonURWLig" w:hAnsi="ClarendonURWLig"/>
          <w:b/>
          <w:sz w:val="28"/>
          <w:szCs w:val="28"/>
        </w:rPr>
        <w:t xml:space="preserve">Remote </w:t>
      </w:r>
      <w:r>
        <w:rPr>
          <w:rFonts w:ascii="ClarendonURWLig" w:hAnsi="ClarendonURWLig"/>
          <w:b/>
          <w:sz w:val="28"/>
          <w:szCs w:val="28"/>
        </w:rPr>
        <w:t xml:space="preserve">Education </w:t>
      </w:r>
      <w:r w:rsidRPr="00882CFC">
        <w:rPr>
          <w:rFonts w:ascii="ClarendonURWLig" w:hAnsi="ClarendonURWLig"/>
          <w:b/>
          <w:sz w:val="28"/>
          <w:szCs w:val="28"/>
        </w:rPr>
        <w:t>Offer – 2020/2021</w:t>
      </w:r>
    </w:p>
    <w:p w:rsidR="00882CFC" w:rsidRPr="00882CFC" w:rsidRDefault="00882CFC" w:rsidP="000D23CF">
      <w:pPr>
        <w:jc w:val="both"/>
        <w:rPr>
          <w:rFonts w:ascii="ClarendonURWLig" w:hAnsi="ClarendonURWLig"/>
          <w:sz w:val="22"/>
          <w:szCs w:val="22"/>
        </w:rPr>
      </w:pPr>
    </w:p>
    <w:p w:rsidR="00882CFC" w:rsidRPr="00882CFC" w:rsidRDefault="00882CFC" w:rsidP="000D23CF">
      <w:pPr>
        <w:pStyle w:val="Default"/>
        <w:jc w:val="both"/>
        <w:rPr>
          <w:rFonts w:ascii="ClarendonURWLig" w:hAnsi="ClarendonURWLig"/>
          <w:sz w:val="22"/>
          <w:szCs w:val="22"/>
        </w:rPr>
      </w:pPr>
      <w:r w:rsidRPr="00882CFC">
        <w:rPr>
          <w:rFonts w:ascii="ClarendonURWLig" w:hAnsi="ClarendonURWLig"/>
          <w:b/>
          <w:bCs/>
          <w:sz w:val="22"/>
          <w:szCs w:val="22"/>
        </w:rPr>
        <w:t xml:space="preserve">Introduction </w:t>
      </w:r>
    </w:p>
    <w:p w:rsidR="00882CFC" w:rsidRDefault="00882CFC" w:rsidP="000D23CF">
      <w:pPr>
        <w:pStyle w:val="Default"/>
        <w:jc w:val="both"/>
        <w:rPr>
          <w:rFonts w:ascii="ClarendonURWLig" w:hAnsi="ClarendonURWLig"/>
          <w:sz w:val="22"/>
          <w:szCs w:val="22"/>
        </w:rPr>
      </w:pPr>
    </w:p>
    <w:p w:rsidR="00882CFC" w:rsidRPr="00AD0954" w:rsidRDefault="00882CFC" w:rsidP="000D23CF">
      <w:pPr>
        <w:pStyle w:val="Default"/>
        <w:jc w:val="both"/>
        <w:rPr>
          <w:rFonts w:ascii="ClarendonURWLig" w:hAnsi="ClarendonURWLig"/>
          <w:sz w:val="22"/>
          <w:szCs w:val="22"/>
        </w:rPr>
      </w:pPr>
      <w:r w:rsidRPr="00AD0954">
        <w:rPr>
          <w:rFonts w:ascii="ClarendonURWLig" w:hAnsi="ClarendonURWLig"/>
          <w:sz w:val="22"/>
          <w:szCs w:val="22"/>
        </w:rPr>
        <w:t xml:space="preserve">The Covid-19 pandemic </w:t>
      </w:r>
      <w:r w:rsidR="003E7D3D" w:rsidRPr="00AD0954">
        <w:rPr>
          <w:rFonts w:ascii="ClarendonURWLig" w:hAnsi="ClarendonURWLig"/>
          <w:sz w:val="22"/>
          <w:szCs w:val="22"/>
        </w:rPr>
        <w:t xml:space="preserve">has presented </w:t>
      </w:r>
      <w:r w:rsidRPr="00AD0954">
        <w:rPr>
          <w:rFonts w:ascii="ClarendonURWLig" w:hAnsi="ClarendonURWLig"/>
          <w:sz w:val="22"/>
          <w:szCs w:val="22"/>
        </w:rPr>
        <w:t xml:space="preserve">considerable challenges for education providers. Barnardo’s ETS has needed to act swiftly to adapt its approach to teaching, learning and assessment </w:t>
      </w:r>
      <w:r w:rsidR="003E7D3D" w:rsidRPr="00AD0954">
        <w:rPr>
          <w:rFonts w:ascii="ClarendonURWLig" w:hAnsi="ClarendonURWLig"/>
          <w:sz w:val="22"/>
          <w:szCs w:val="22"/>
        </w:rPr>
        <w:t xml:space="preserve">moving </w:t>
      </w:r>
      <w:r w:rsidRPr="00AD0954">
        <w:rPr>
          <w:rFonts w:ascii="ClarendonURWLig" w:hAnsi="ClarendonURWLig"/>
          <w:sz w:val="22"/>
          <w:szCs w:val="22"/>
        </w:rPr>
        <w:t>between full onsite delivery to fully remote teaching and learning. In many cases, a</w:t>
      </w:r>
      <w:r w:rsidR="003E7D3D" w:rsidRPr="00AD0954">
        <w:rPr>
          <w:rFonts w:ascii="ClarendonURWLig" w:hAnsi="ClarendonURWLig"/>
          <w:sz w:val="22"/>
          <w:szCs w:val="22"/>
        </w:rPr>
        <w:t xml:space="preserve"> blended approach has been used especially where</w:t>
      </w:r>
      <w:r w:rsidRPr="00AD0954">
        <w:rPr>
          <w:rFonts w:ascii="ClarendonURWLig" w:hAnsi="ClarendonURWLig"/>
          <w:sz w:val="22"/>
          <w:szCs w:val="22"/>
        </w:rPr>
        <w:t xml:space="preserve"> localised outbreaks have resulted in groups being required to s</w:t>
      </w:r>
      <w:r w:rsidR="003E7D3D" w:rsidRPr="00AD0954">
        <w:rPr>
          <w:rFonts w:ascii="ClarendonURWLig" w:hAnsi="ClarendonURWLig"/>
          <w:sz w:val="22"/>
          <w:szCs w:val="22"/>
        </w:rPr>
        <w:t xml:space="preserve">elf-isolate as per government guidance. </w:t>
      </w:r>
    </w:p>
    <w:p w:rsidR="00882CFC" w:rsidRPr="00AD0954" w:rsidRDefault="00882CFC" w:rsidP="000D23CF">
      <w:pPr>
        <w:pStyle w:val="Default"/>
        <w:jc w:val="both"/>
        <w:rPr>
          <w:rFonts w:ascii="ClarendonURWLig" w:hAnsi="ClarendonURWLig"/>
          <w:sz w:val="22"/>
          <w:szCs w:val="22"/>
        </w:rPr>
      </w:pPr>
    </w:p>
    <w:p w:rsidR="00882CFC" w:rsidRPr="00AD0954" w:rsidRDefault="00882CFC" w:rsidP="000D23CF">
      <w:pPr>
        <w:pStyle w:val="Default"/>
        <w:jc w:val="both"/>
        <w:rPr>
          <w:rFonts w:ascii="ClarendonURWLig" w:hAnsi="ClarendonURWLig"/>
          <w:sz w:val="22"/>
          <w:szCs w:val="22"/>
          <w:lang w:val="en"/>
        </w:rPr>
      </w:pPr>
      <w:r w:rsidRPr="00AD0954">
        <w:rPr>
          <w:rFonts w:ascii="ClarendonURWLig" w:hAnsi="ClarendonURWLig"/>
          <w:sz w:val="22"/>
          <w:szCs w:val="22"/>
        </w:rPr>
        <w:t xml:space="preserve">We understand the importance of face-to-face delivery and </w:t>
      </w:r>
      <w:r w:rsidR="00AD0954" w:rsidRPr="00AD0954">
        <w:rPr>
          <w:rFonts w:ascii="ClarendonURWLig" w:hAnsi="ClarendonURWLig"/>
          <w:sz w:val="22"/>
          <w:szCs w:val="22"/>
        </w:rPr>
        <w:t xml:space="preserve">have </w:t>
      </w:r>
      <w:r w:rsidRPr="00AD0954">
        <w:rPr>
          <w:rFonts w:ascii="ClarendonURWLig" w:hAnsi="ClarendonURWLig"/>
          <w:sz w:val="22"/>
          <w:szCs w:val="22"/>
        </w:rPr>
        <w:t xml:space="preserve">continued to maintain a safe learning environment for our learners, enabling the vast majority of them to continue to attend their programmes. </w:t>
      </w:r>
      <w:r w:rsidR="00AD0954" w:rsidRPr="00AD0954">
        <w:rPr>
          <w:rFonts w:ascii="ClarendonURWLig" w:hAnsi="ClarendonURWLig"/>
          <w:sz w:val="22"/>
          <w:szCs w:val="22"/>
          <w:lang w:val="en"/>
        </w:rPr>
        <w:t>We will work hard to ensure learners receive the right support to achieve while learning remotely and tutors will continue to keep learners updated with all of the latest tools and resources.</w:t>
      </w:r>
    </w:p>
    <w:p w:rsidR="00AD0954" w:rsidRPr="00AD0954" w:rsidRDefault="00AD0954" w:rsidP="000D23CF">
      <w:pPr>
        <w:pStyle w:val="Default"/>
        <w:jc w:val="both"/>
        <w:rPr>
          <w:rFonts w:ascii="ClarendonURWLig" w:hAnsi="ClarendonURWLig"/>
          <w:sz w:val="22"/>
          <w:szCs w:val="22"/>
        </w:rPr>
      </w:pPr>
    </w:p>
    <w:p w:rsidR="00882CFC" w:rsidRPr="00AD0954" w:rsidRDefault="00882CFC" w:rsidP="000D23CF">
      <w:pPr>
        <w:pStyle w:val="Default"/>
        <w:jc w:val="both"/>
        <w:rPr>
          <w:rFonts w:ascii="ClarendonURWLig" w:hAnsi="ClarendonURWLig"/>
          <w:sz w:val="22"/>
          <w:szCs w:val="22"/>
        </w:rPr>
      </w:pPr>
      <w:r w:rsidRPr="00AD0954">
        <w:rPr>
          <w:rFonts w:ascii="ClarendonURWLig" w:hAnsi="ClarendonURWLig"/>
          <w:sz w:val="22"/>
          <w:szCs w:val="22"/>
        </w:rPr>
        <w:t xml:space="preserve">In order to provide transparency and clarity, the Department for Education (DfE) requires independent training providers to publish details of their remote education offers if learners need to self-isolate or local/national restrictions require them to stay at home. </w:t>
      </w:r>
    </w:p>
    <w:p w:rsidR="00882CFC" w:rsidRDefault="00882CFC" w:rsidP="000D23CF">
      <w:pPr>
        <w:pStyle w:val="Default"/>
        <w:jc w:val="both"/>
        <w:rPr>
          <w:color w:val="auto"/>
          <w:sz w:val="22"/>
          <w:szCs w:val="22"/>
        </w:rPr>
      </w:pPr>
    </w:p>
    <w:p w:rsidR="00882CFC" w:rsidRPr="00882CFC" w:rsidRDefault="00882CFC" w:rsidP="000D23CF">
      <w:pPr>
        <w:pStyle w:val="Default"/>
        <w:jc w:val="both"/>
        <w:rPr>
          <w:rFonts w:ascii="ClarendonURWLig" w:hAnsi="ClarendonURWLig"/>
          <w:color w:val="auto"/>
          <w:sz w:val="22"/>
          <w:szCs w:val="22"/>
        </w:rPr>
      </w:pPr>
      <w:r w:rsidRPr="00882CFC">
        <w:rPr>
          <w:rFonts w:ascii="ClarendonURWLig" w:hAnsi="ClarendonURWLig"/>
          <w:b/>
          <w:bCs/>
          <w:color w:val="auto"/>
          <w:sz w:val="22"/>
          <w:szCs w:val="22"/>
        </w:rPr>
        <w:t xml:space="preserve">Remote Education for 16-19 </w:t>
      </w:r>
      <w:r w:rsidR="000D23CF">
        <w:rPr>
          <w:rFonts w:ascii="ClarendonURWLig" w:hAnsi="ClarendonURWLig"/>
          <w:b/>
          <w:bCs/>
          <w:color w:val="auto"/>
          <w:sz w:val="22"/>
          <w:szCs w:val="22"/>
        </w:rPr>
        <w:t>Learners</w:t>
      </w:r>
    </w:p>
    <w:p w:rsidR="00882CFC" w:rsidRPr="00882CFC" w:rsidRDefault="00882CFC" w:rsidP="000D23CF">
      <w:pPr>
        <w:pStyle w:val="Default"/>
        <w:jc w:val="both"/>
        <w:rPr>
          <w:rFonts w:ascii="ClarendonURWLig" w:hAnsi="ClarendonURWLig"/>
          <w:color w:val="auto"/>
          <w:sz w:val="22"/>
          <w:szCs w:val="22"/>
        </w:rPr>
      </w:pPr>
    </w:p>
    <w:p w:rsidR="00813951" w:rsidRDefault="00882CFC" w:rsidP="000D23CF">
      <w:pPr>
        <w:pStyle w:val="Default"/>
        <w:jc w:val="both"/>
        <w:rPr>
          <w:rFonts w:ascii="ClarendonURWLig" w:hAnsi="ClarendonURWLig"/>
          <w:color w:val="auto"/>
          <w:sz w:val="22"/>
          <w:szCs w:val="22"/>
        </w:rPr>
      </w:pPr>
      <w:r w:rsidRPr="00882CFC">
        <w:rPr>
          <w:rFonts w:ascii="ClarendonURWLig" w:hAnsi="ClarendonURWLig"/>
          <w:color w:val="auto"/>
          <w:sz w:val="22"/>
          <w:szCs w:val="22"/>
        </w:rPr>
        <w:t>Barnardo’s ETS services will provide a range of remote learning methods for learners</w:t>
      </w:r>
      <w:r w:rsidR="00813951">
        <w:rPr>
          <w:rFonts w:ascii="ClarendonURWLig" w:hAnsi="ClarendonURWLig"/>
          <w:color w:val="auto"/>
          <w:sz w:val="22"/>
          <w:szCs w:val="22"/>
        </w:rPr>
        <w:t>, these include the use of:</w:t>
      </w:r>
    </w:p>
    <w:p w:rsidR="00813951" w:rsidRDefault="00813951" w:rsidP="000D23CF">
      <w:pPr>
        <w:pStyle w:val="Default"/>
        <w:jc w:val="both"/>
        <w:rPr>
          <w:rFonts w:ascii="ClarendonURWLig" w:hAnsi="ClarendonURWLig"/>
          <w:color w:val="auto"/>
          <w:sz w:val="22"/>
          <w:szCs w:val="22"/>
        </w:rPr>
      </w:pPr>
    </w:p>
    <w:p w:rsidR="00813951" w:rsidRDefault="00882CFC" w:rsidP="00813951">
      <w:pPr>
        <w:pStyle w:val="Default"/>
        <w:numPr>
          <w:ilvl w:val="0"/>
          <w:numId w:val="3"/>
        </w:numPr>
        <w:jc w:val="both"/>
        <w:rPr>
          <w:rFonts w:ascii="ClarendonURWLig" w:hAnsi="ClarendonURWLig"/>
          <w:color w:val="auto"/>
          <w:sz w:val="22"/>
          <w:szCs w:val="22"/>
        </w:rPr>
      </w:pPr>
      <w:r w:rsidRPr="0005243A">
        <w:rPr>
          <w:rFonts w:ascii="ClarendonURWLig" w:hAnsi="ClarendonURWLig"/>
          <w:color w:val="auto"/>
          <w:sz w:val="22"/>
          <w:szCs w:val="22"/>
        </w:rPr>
        <w:t xml:space="preserve">Google Meet </w:t>
      </w:r>
      <w:r w:rsidR="00813951" w:rsidRPr="0005243A">
        <w:rPr>
          <w:rFonts w:ascii="ClarendonURWLig" w:hAnsi="ClarendonURWLig"/>
          <w:color w:val="auto"/>
          <w:sz w:val="22"/>
          <w:szCs w:val="22"/>
        </w:rPr>
        <w:t>for virtual lessons</w:t>
      </w:r>
    </w:p>
    <w:p w:rsidR="006E49C8" w:rsidRPr="0005243A" w:rsidRDefault="006E49C8" w:rsidP="00813951">
      <w:pPr>
        <w:pStyle w:val="Default"/>
        <w:numPr>
          <w:ilvl w:val="0"/>
          <w:numId w:val="3"/>
        </w:numPr>
        <w:jc w:val="both"/>
        <w:rPr>
          <w:rFonts w:ascii="ClarendonURWLig" w:hAnsi="ClarendonURWLig"/>
          <w:color w:val="auto"/>
          <w:sz w:val="22"/>
          <w:szCs w:val="22"/>
        </w:rPr>
      </w:pPr>
      <w:r>
        <w:rPr>
          <w:rFonts w:ascii="ClarendonURWLig" w:hAnsi="ClarendonURWLig"/>
          <w:color w:val="auto"/>
          <w:sz w:val="22"/>
          <w:szCs w:val="22"/>
        </w:rPr>
        <w:t>Zoom</w:t>
      </w:r>
    </w:p>
    <w:p w:rsidR="00813951" w:rsidRPr="0005243A" w:rsidRDefault="00813951" w:rsidP="00813951">
      <w:pPr>
        <w:pStyle w:val="Default"/>
        <w:numPr>
          <w:ilvl w:val="0"/>
          <w:numId w:val="3"/>
        </w:numPr>
        <w:jc w:val="both"/>
        <w:rPr>
          <w:rFonts w:ascii="ClarendonURWLig" w:hAnsi="ClarendonURWLig"/>
          <w:color w:val="auto"/>
          <w:sz w:val="22"/>
          <w:szCs w:val="22"/>
        </w:rPr>
      </w:pPr>
      <w:r w:rsidRPr="0005243A">
        <w:rPr>
          <w:rFonts w:ascii="ClarendonURWLig" w:hAnsi="ClarendonURWLig"/>
          <w:color w:val="auto"/>
          <w:sz w:val="22"/>
          <w:szCs w:val="22"/>
        </w:rPr>
        <w:t xml:space="preserve">SVLE (Smart Virtual Learning </w:t>
      </w:r>
      <w:r w:rsidR="00F977B3" w:rsidRPr="0005243A">
        <w:rPr>
          <w:rFonts w:ascii="ClarendonURWLig" w:hAnsi="ClarendonURWLig"/>
          <w:color w:val="auto"/>
          <w:sz w:val="22"/>
          <w:szCs w:val="22"/>
        </w:rPr>
        <w:t>Environment</w:t>
      </w:r>
      <w:r w:rsidRPr="0005243A">
        <w:rPr>
          <w:rFonts w:ascii="ClarendonURWLig" w:hAnsi="ClarendonURWLig"/>
          <w:color w:val="auto"/>
          <w:sz w:val="22"/>
          <w:szCs w:val="22"/>
        </w:rPr>
        <w:t>) for sharing resources and assessing learning</w:t>
      </w:r>
    </w:p>
    <w:p w:rsidR="006E49C8" w:rsidRPr="006E49C8" w:rsidRDefault="00813951" w:rsidP="006E49C8">
      <w:pPr>
        <w:pStyle w:val="Default"/>
        <w:numPr>
          <w:ilvl w:val="0"/>
          <w:numId w:val="3"/>
        </w:numPr>
        <w:jc w:val="both"/>
        <w:rPr>
          <w:rFonts w:ascii="ClarendonURWLig" w:hAnsi="ClarendonURWLig"/>
          <w:color w:val="auto"/>
          <w:sz w:val="22"/>
          <w:szCs w:val="22"/>
        </w:rPr>
      </w:pPr>
      <w:r w:rsidRPr="0005243A">
        <w:rPr>
          <w:rFonts w:ascii="ClarendonURWLig" w:hAnsi="ClarendonURWLig"/>
          <w:color w:val="auto"/>
          <w:sz w:val="22"/>
          <w:szCs w:val="22"/>
        </w:rPr>
        <w:t xml:space="preserve">Google Classroom </w:t>
      </w:r>
    </w:p>
    <w:p w:rsidR="00813951" w:rsidRPr="0005243A" w:rsidRDefault="00813951" w:rsidP="00813951">
      <w:pPr>
        <w:pStyle w:val="Default"/>
        <w:numPr>
          <w:ilvl w:val="0"/>
          <w:numId w:val="3"/>
        </w:numPr>
        <w:jc w:val="both"/>
        <w:rPr>
          <w:rFonts w:ascii="ClarendonURWLig" w:hAnsi="ClarendonURWLig"/>
          <w:color w:val="auto"/>
          <w:sz w:val="22"/>
          <w:szCs w:val="22"/>
        </w:rPr>
      </w:pPr>
      <w:r w:rsidRPr="0005243A">
        <w:rPr>
          <w:rFonts w:ascii="ClarendonURWLig" w:hAnsi="ClarendonURWLig"/>
          <w:color w:val="auto"/>
          <w:sz w:val="22"/>
          <w:szCs w:val="22"/>
        </w:rPr>
        <w:t xml:space="preserve">Smart Assessor for accessing reviews and uploading learning. </w:t>
      </w:r>
    </w:p>
    <w:p w:rsidR="00813951" w:rsidRPr="0005243A" w:rsidRDefault="00813951" w:rsidP="00813951">
      <w:pPr>
        <w:pStyle w:val="Default"/>
        <w:jc w:val="both"/>
        <w:rPr>
          <w:rFonts w:ascii="ClarendonURWLig" w:hAnsi="ClarendonURWLig"/>
          <w:color w:val="auto"/>
          <w:sz w:val="22"/>
          <w:szCs w:val="22"/>
        </w:rPr>
      </w:pPr>
    </w:p>
    <w:p w:rsidR="00882CFC" w:rsidRPr="0005243A" w:rsidRDefault="00813951" w:rsidP="000D23CF">
      <w:pPr>
        <w:pStyle w:val="Default"/>
        <w:jc w:val="both"/>
        <w:rPr>
          <w:rFonts w:ascii="ClarendonURWLig" w:hAnsi="ClarendonURWLig"/>
          <w:color w:val="auto"/>
          <w:sz w:val="22"/>
          <w:szCs w:val="22"/>
        </w:rPr>
      </w:pPr>
      <w:r w:rsidRPr="0005243A">
        <w:rPr>
          <w:rFonts w:ascii="ClarendonURWLig" w:hAnsi="ClarendonURWLig"/>
          <w:color w:val="auto"/>
          <w:sz w:val="22"/>
          <w:szCs w:val="22"/>
        </w:rPr>
        <w:t xml:space="preserve">All platforms used </w:t>
      </w:r>
      <w:r w:rsidR="00882CFC" w:rsidRPr="0005243A">
        <w:rPr>
          <w:rFonts w:ascii="ClarendonURWLig" w:hAnsi="ClarendonURWLig"/>
          <w:color w:val="auto"/>
          <w:sz w:val="22"/>
          <w:szCs w:val="22"/>
        </w:rPr>
        <w:t xml:space="preserve">for remote learning </w:t>
      </w:r>
      <w:r w:rsidRPr="0005243A">
        <w:rPr>
          <w:rFonts w:ascii="ClarendonURWLig" w:hAnsi="ClarendonURWLig"/>
          <w:color w:val="auto"/>
          <w:sz w:val="22"/>
          <w:szCs w:val="22"/>
        </w:rPr>
        <w:t xml:space="preserve">are available to </w:t>
      </w:r>
      <w:r w:rsidR="00882CFC" w:rsidRPr="0005243A">
        <w:rPr>
          <w:rFonts w:ascii="ClarendonURWLig" w:hAnsi="ClarendonURWLig"/>
          <w:color w:val="auto"/>
          <w:sz w:val="22"/>
          <w:szCs w:val="22"/>
        </w:rPr>
        <w:t xml:space="preserve">staff and learners. We provide learning </w:t>
      </w:r>
      <w:r w:rsidR="00F977B3" w:rsidRPr="0005243A">
        <w:rPr>
          <w:rFonts w:ascii="ClarendonURWLig" w:hAnsi="ClarendonURWLig"/>
          <w:color w:val="auto"/>
          <w:sz w:val="22"/>
          <w:szCs w:val="22"/>
        </w:rPr>
        <w:t>flexibly</w:t>
      </w:r>
      <w:r w:rsidR="00882CFC" w:rsidRPr="0005243A">
        <w:rPr>
          <w:rFonts w:ascii="ClarendonURWLig" w:hAnsi="ClarendonURWLig"/>
          <w:color w:val="auto"/>
          <w:sz w:val="22"/>
          <w:szCs w:val="22"/>
        </w:rPr>
        <w:t xml:space="preserve"> and can deliver </w:t>
      </w:r>
      <w:r w:rsidRPr="0005243A">
        <w:rPr>
          <w:rFonts w:ascii="ClarendonURWLig" w:hAnsi="ClarendonURWLig"/>
          <w:color w:val="auto"/>
          <w:sz w:val="22"/>
          <w:szCs w:val="22"/>
        </w:rPr>
        <w:t xml:space="preserve">all </w:t>
      </w:r>
      <w:r w:rsidR="00882CFC" w:rsidRPr="0005243A">
        <w:rPr>
          <w:rFonts w:ascii="ClarendonURWLig" w:hAnsi="ClarendonURWLig"/>
          <w:color w:val="auto"/>
          <w:sz w:val="22"/>
          <w:szCs w:val="22"/>
        </w:rPr>
        <w:t>programmes remotely. Staff and learners will receive training on the use of appropriate software and platforms to ensure they can use the systems.</w:t>
      </w:r>
    </w:p>
    <w:p w:rsidR="00813951" w:rsidRPr="0005243A" w:rsidRDefault="00813951" w:rsidP="00813951">
      <w:pPr>
        <w:pStyle w:val="Default"/>
        <w:jc w:val="both"/>
        <w:rPr>
          <w:rFonts w:ascii="ClarendonURWLig" w:hAnsi="ClarendonURWLig"/>
          <w:color w:val="auto"/>
          <w:sz w:val="22"/>
          <w:szCs w:val="22"/>
        </w:rPr>
      </w:pPr>
    </w:p>
    <w:p w:rsidR="00813951" w:rsidRPr="0005243A" w:rsidRDefault="00813951" w:rsidP="00813951">
      <w:pPr>
        <w:pStyle w:val="Default"/>
        <w:jc w:val="both"/>
        <w:rPr>
          <w:rFonts w:ascii="ClarendonURWLig" w:hAnsi="ClarendonURWLig"/>
          <w:color w:val="auto"/>
          <w:sz w:val="22"/>
          <w:szCs w:val="22"/>
        </w:rPr>
      </w:pPr>
      <w:r w:rsidRPr="0005243A">
        <w:rPr>
          <w:rFonts w:ascii="ClarendonURWLig" w:hAnsi="ClarendonURWLig"/>
          <w:color w:val="auto"/>
          <w:sz w:val="22"/>
          <w:szCs w:val="22"/>
        </w:rPr>
        <w:t xml:space="preserve">Adaptations to assessment requirements will be made where necessary to support young people to achieve their qualifications. </w:t>
      </w:r>
    </w:p>
    <w:p w:rsidR="00813951" w:rsidRPr="00882CFC" w:rsidRDefault="00813951" w:rsidP="000D23CF">
      <w:pPr>
        <w:pStyle w:val="Default"/>
        <w:jc w:val="both"/>
        <w:rPr>
          <w:rFonts w:ascii="ClarendonURWLig" w:hAnsi="ClarendonURWLig"/>
          <w:color w:val="auto"/>
          <w:sz w:val="22"/>
          <w:szCs w:val="22"/>
        </w:rPr>
      </w:pPr>
    </w:p>
    <w:p w:rsidR="00882CFC" w:rsidRDefault="00882CFC" w:rsidP="000D23CF">
      <w:pPr>
        <w:pStyle w:val="Default"/>
        <w:jc w:val="both"/>
        <w:rPr>
          <w:color w:val="auto"/>
          <w:sz w:val="22"/>
          <w:szCs w:val="22"/>
        </w:rPr>
      </w:pPr>
    </w:p>
    <w:p w:rsidR="006E49C8" w:rsidRDefault="006E49C8" w:rsidP="000D23CF">
      <w:pPr>
        <w:pStyle w:val="Default"/>
        <w:jc w:val="both"/>
        <w:rPr>
          <w:color w:val="auto"/>
          <w:sz w:val="22"/>
          <w:szCs w:val="22"/>
        </w:rPr>
      </w:pPr>
    </w:p>
    <w:p w:rsidR="00882CFC" w:rsidRPr="00EF21B5" w:rsidRDefault="00882CFC" w:rsidP="000D23CF">
      <w:pPr>
        <w:pStyle w:val="Default"/>
        <w:jc w:val="both"/>
        <w:rPr>
          <w:rFonts w:ascii="ClarendonURWLig" w:hAnsi="ClarendonURWLig"/>
          <w:b/>
          <w:bCs/>
          <w:color w:val="auto"/>
          <w:sz w:val="22"/>
          <w:szCs w:val="22"/>
        </w:rPr>
      </w:pPr>
      <w:bookmarkStart w:id="0" w:name="_GoBack"/>
      <w:bookmarkEnd w:id="0"/>
      <w:r w:rsidRPr="00EF21B5">
        <w:rPr>
          <w:rFonts w:ascii="ClarendonURWLig" w:hAnsi="ClarendonURWLig"/>
          <w:b/>
          <w:bCs/>
          <w:color w:val="auto"/>
          <w:sz w:val="22"/>
          <w:szCs w:val="22"/>
        </w:rPr>
        <w:lastRenderedPageBreak/>
        <w:t xml:space="preserve">Remote Education for Adult </w:t>
      </w:r>
      <w:r w:rsidR="000D23CF">
        <w:rPr>
          <w:rFonts w:ascii="ClarendonURWLig" w:hAnsi="ClarendonURWLig"/>
          <w:b/>
          <w:bCs/>
          <w:color w:val="auto"/>
          <w:sz w:val="22"/>
          <w:szCs w:val="22"/>
        </w:rPr>
        <w:t>Learners</w:t>
      </w:r>
    </w:p>
    <w:p w:rsidR="00882CFC" w:rsidRPr="00EF21B5" w:rsidRDefault="00882CFC" w:rsidP="000D23CF">
      <w:pPr>
        <w:pStyle w:val="Default"/>
        <w:jc w:val="both"/>
        <w:rPr>
          <w:rFonts w:ascii="ClarendonURWLig" w:hAnsi="ClarendonURWLig"/>
          <w:color w:val="auto"/>
          <w:sz w:val="22"/>
          <w:szCs w:val="22"/>
        </w:rPr>
      </w:pPr>
    </w:p>
    <w:p w:rsidR="00882CFC" w:rsidRPr="00EF21B5" w:rsidRDefault="00882CFC" w:rsidP="000D23CF">
      <w:pPr>
        <w:pStyle w:val="Default"/>
        <w:jc w:val="both"/>
        <w:rPr>
          <w:rFonts w:ascii="ClarendonURWLig" w:hAnsi="ClarendonURWLig"/>
          <w:color w:val="auto"/>
          <w:sz w:val="22"/>
          <w:szCs w:val="22"/>
        </w:rPr>
      </w:pPr>
      <w:r w:rsidRPr="00EF21B5">
        <w:rPr>
          <w:rFonts w:ascii="ClarendonURWLig" w:hAnsi="ClarendonURWLig"/>
          <w:color w:val="auto"/>
          <w:sz w:val="22"/>
          <w:szCs w:val="22"/>
        </w:rPr>
        <w:t xml:space="preserve">Remote delivery is now in operation for adult learners across </w:t>
      </w:r>
      <w:r w:rsidR="00EF21B5" w:rsidRPr="00EF21B5">
        <w:rPr>
          <w:rFonts w:ascii="ClarendonURWLig" w:hAnsi="ClarendonURWLig"/>
          <w:color w:val="auto"/>
          <w:sz w:val="22"/>
          <w:szCs w:val="22"/>
        </w:rPr>
        <w:t xml:space="preserve">all </w:t>
      </w:r>
      <w:r w:rsidRPr="00EF21B5">
        <w:rPr>
          <w:rFonts w:ascii="ClarendonURWLig" w:hAnsi="ClarendonURWLig"/>
          <w:color w:val="auto"/>
          <w:sz w:val="22"/>
          <w:szCs w:val="22"/>
        </w:rPr>
        <w:t xml:space="preserve">curriculum areas except for any practical workshop elements requiring the development of new skills; where possible </w:t>
      </w:r>
      <w:r w:rsidR="00EF21B5" w:rsidRPr="00EF21B5">
        <w:rPr>
          <w:rFonts w:ascii="ClarendonURWLig" w:hAnsi="ClarendonURWLig"/>
          <w:color w:val="auto"/>
          <w:sz w:val="22"/>
          <w:szCs w:val="22"/>
        </w:rPr>
        <w:t xml:space="preserve">we </w:t>
      </w:r>
      <w:r w:rsidRPr="00EF21B5">
        <w:rPr>
          <w:rFonts w:ascii="ClarendonURWLig" w:hAnsi="ClarendonURWLig"/>
          <w:color w:val="auto"/>
          <w:sz w:val="22"/>
          <w:szCs w:val="22"/>
        </w:rPr>
        <w:t xml:space="preserve">will prioritise this learning and adapt the delivery and sequencing of the course of study to ensure no one is disadvantaged. </w:t>
      </w:r>
      <w:r w:rsidR="00EF21B5" w:rsidRPr="00EF21B5">
        <w:rPr>
          <w:rFonts w:ascii="ClarendonURWLig" w:hAnsi="ClarendonURWLig"/>
          <w:color w:val="auto"/>
          <w:sz w:val="22"/>
          <w:szCs w:val="22"/>
        </w:rPr>
        <w:t>C</w:t>
      </w:r>
      <w:r w:rsidRPr="00EF21B5">
        <w:rPr>
          <w:rFonts w:ascii="ClarendonURWLig" w:hAnsi="ClarendonURWLig"/>
          <w:color w:val="auto"/>
          <w:sz w:val="22"/>
          <w:szCs w:val="22"/>
        </w:rPr>
        <w:t xml:space="preserve">onstruction </w:t>
      </w:r>
      <w:r w:rsidR="00EF21B5" w:rsidRPr="00EF21B5">
        <w:rPr>
          <w:rFonts w:ascii="ClarendonURWLig" w:hAnsi="ClarendonURWLig"/>
          <w:color w:val="auto"/>
          <w:sz w:val="22"/>
          <w:szCs w:val="22"/>
        </w:rPr>
        <w:t>cour</w:t>
      </w:r>
      <w:r w:rsidR="00813951">
        <w:rPr>
          <w:rFonts w:ascii="ClarendonURWLig" w:hAnsi="ClarendonURWLig"/>
          <w:color w:val="auto"/>
          <w:sz w:val="22"/>
          <w:szCs w:val="22"/>
        </w:rPr>
        <w:t>ses are</w:t>
      </w:r>
      <w:r w:rsidR="00EF21B5" w:rsidRPr="00EF21B5">
        <w:rPr>
          <w:rFonts w:ascii="ClarendonURWLig" w:hAnsi="ClarendonURWLig"/>
          <w:color w:val="auto"/>
          <w:sz w:val="22"/>
          <w:szCs w:val="22"/>
        </w:rPr>
        <w:t xml:space="preserve"> an example of </w:t>
      </w:r>
      <w:r w:rsidRPr="00EF21B5">
        <w:rPr>
          <w:rFonts w:ascii="ClarendonURWLig" w:hAnsi="ClarendonURWLig"/>
          <w:color w:val="auto"/>
          <w:sz w:val="22"/>
          <w:szCs w:val="22"/>
        </w:rPr>
        <w:t xml:space="preserve">where this approach can be utilised. </w:t>
      </w:r>
    </w:p>
    <w:p w:rsidR="00882CFC" w:rsidRDefault="00882CFC" w:rsidP="000D23CF">
      <w:pPr>
        <w:pStyle w:val="Default"/>
        <w:jc w:val="both"/>
        <w:rPr>
          <w:b/>
          <w:bCs/>
          <w:color w:val="auto"/>
          <w:sz w:val="22"/>
          <w:szCs w:val="22"/>
        </w:rPr>
      </w:pPr>
    </w:p>
    <w:p w:rsidR="00882CFC" w:rsidRPr="00EF21B5" w:rsidRDefault="00882CFC" w:rsidP="000D23CF">
      <w:pPr>
        <w:pStyle w:val="Default"/>
        <w:jc w:val="both"/>
        <w:rPr>
          <w:rFonts w:ascii="ClarendonURWLig" w:hAnsi="ClarendonURWLig"/>
          <w:color w:val="auto"/>
          <w:sz w:val="22"/>
          <w:szCs w:val="22"/>
        </w:rPr>
      </w:pPr>
      <w:r w:rsidRPr="00EF21B5">
        <w:rPr>
          <w:rFonts w:ascii="ClarendonURWLig" w:hAnsi="ClarendonURWLig"/>
          <w:b/>
          <w:bCs/>
          <w:color w:val="auto"/>
          <w:sz w:val="22"/>
          <w:szCs w:val="22"/>
        </w:rPr>
        <w:t xml:space="preserve">Remote Education for Apprentices </w:t>
      </w:r>
    </w:p>
    <w:p w:rsidR="00EF21B5" w:rsidRPr="00EF21B5" w:rsidRDefault="00EF21B5" w:rsidP="000D23CF">
      <w:pPr>
        <w:pStyle w:val="Default"/>
        <w:jc w:val="both"/>
        <w:rPr>
          <w:rFonts w:ascii="ClarendonURWLig" w:hAnsi="ClarendonURWLig"/>
          <w:color w:val="auto"/>
          <w:sz w:val="22"/>
          <w:szCs w:val="22"/>
        </w:rPr>
      </w:pPr>
    </w:p>
    <w:p w:rsidR="00882CFC" w:rsidRPr="00EF21B5" w:rsidRDefault="00882CFC" w:rsidP="000D23CF">
      <w:pPr>
        <w:pStyle w:val="Default"/>
        <w:jc w:val="both"/>
        <w:rPr>
          <w:rFonts w:ascii="ClarendonURWLig" w:hAnsi="ClarendonURWLig"/>
          <w:color w:val="auto"/>
          <w:sz w:val="22"/>
          <w:szCs w:val="22"/>
        </w:rPr>
      </w:pPr>
      <w:r w:rsidRPr="00EF21B5">
        <w:rPr>
          <w:rFonts w:ascii="ClarendonURWLig" w:hAnsi="ClarendonURWLig"/>
          <w:color w:val="auto"/>
          <w:sz w:val="22"/>
          <w:szCs w:val="22"/>
        </w:rPr>
        <w:t>Apprentices will continue to meet the 20% ‘off the job’ element by a range of flexible models already in place by their vocational</w:t>
      </w:r>
      <w:r w:rsidR="00EF21B5" w:rsidRPr="00EF21B5">
        <w:rPr>
          <w:rFonts w:ascii="ClarendonURWLig" w:hAnsi="ClarendonURWLig"/>
          <w:color w:val="auto"/>
          <w:sz w:val="22"/>
          <w:szCs w:val="22"/>
        </w:rPr>
        <w:t xml:space="preserve"> assessors</w:t>
      </w:r>
      <w:r w:rsidRPr="00EF21B5">
        <w:rPr>
          <w:rFonts w:ascii="ClarendonURWLig" w:hAnsi="ClarendonURWLig"/>
          <w:color w:val="auto"/>
          <w:sz w:val="22"/>
          <w:szCs w:val="22"/>
        </w:rPr>
        <w:t xml:space="preserve">. For example, apprentices have weekly sessions via </w:t>
      </w:r>
      <w:r w:rsidR="00EF21B5" w:rsidRPr="00EF21B5">
        <w:rPr>
          <w:rFonts w:ascii="ClarendonURWLig" w:hAnsi="ClarendonURWLig"/>
          <w:color w:val="auto"/>
          <w:sz w:val="22"/>
          <w:szCs w:val="22"/>
        </w:rPr>
        <w:t>Google Meet and Smart Assessor to ensure teaching and learning is delivered effectively</w:t>
      </w:r>
      <w:r w:rsidRPr="00EF21B5">
        <w:rPr>
          <w:rFonts w:ascii="ClarendonURWLig" w:hAnsi="ClarendonURWLig"/>
          <w:color w:val="auto"/>
          <w:sz w:val="22"/>
          <w:szCs w:val="22"/>
        </w:rPr>
        <w:t xml:space="preserve">. </w:t>
      </w:r>
      <w:r w:rsidR="00EF21B5" w:rsidRPr="00EF21B5">
        <w:rPr>
          <w:rFonts w:ascii="ClarendonURWLig" w:hAnsi="ClarendonURWLig"/>
          <w:color w:val="auto"/>
          <w:sz w:val="22"/>
          <w:szCs w:val="22"/>
        </w:rPr>
        <w:t xml:space="preserve">Assessors </w:t>
      </w:r>
      <w:r w:rsidRPr="00EF21B5">
        <w:rPr>
          <w:rFonts w:ascii="ClarendonURWLig" w:hAnsi="ClarendonURWLig"/>
          <w:color w:val="auto"/>
          <w:sz w:val="22"/>
          <w:szCs w:val="22"/>
        </w:rPr>
        <w:t xml:space="preserve">are on hand to support </w:t>
      </w:r>
      <w:r w:rsidR="00EF21B5" w:rsidRPr="00EF21B5">
        <w:rPr>
          <w:rFonts w:ascii="ClarendonURWLig" w:hAnsi="ClarendonURWLig"/>
          <w:color w:val="auto"/>
          <w:sz w:val="22"/>
          <w:szCs w:val="22"/>
        </w:rPr>
        <w:t xml:space="preserve">all </w:t>
      </w:r>
      <w:r w:rsidRPr="00EF21B5">
        <w:rPr>
          <w:rFonts w:ascii="ClarendonURWLig" w:hAnsi="ClarendonURWLig"/>
          <w:color w:val="auto"/>
          <w:sz w:val="22"/>
          <w:szCs w:val="22"/>
        </w:rPr>
        <w:t>apprentices</w:t>
      </w:r>
      <w:r w:rsidR="00813951">
        <w:rPr>
          <w:rFonts w:ascii="ClarendonURWLig" w:hAnsi="ClarendonURWLig"/>
          <w:color w:val="auto"/>
          <w:sz w:val="22"/>
          <w:szCs w:val="22"/>
        </w:rPr>
        <w:t xml:space="preserve"> during the working week</w:t>
      </w:r>
      <w:r w:rsidRPr="00EF21B5">
        <w:rPr>
          <w:rFonts w:ascii="ClarendonURWLig" w:hAnsi="ClarendonURWLig"/>
          <w:color w:val="auto"/>
          <w:sz w:val="22"/>
          <w:szCs w:val="22"/>
        </w:rPr>
        <w:t xml:space="preserve">. All reviews are currently conducted remotely with employers and apprentices to ensure knowledge, skills and behaviours continue to be developed. Targets and actions will be set accordingly and progress reviewed with performance monitored against planned expected end dates. </w:t>
      </w:r>
    </w:p>
    <w:p w:rsidR="00EF21B5" w:rsidRDefault="00EF21B5" w:rsidP="000D23CF">
      <w:pPr>
        <w:pStyle w:val="Default"/>
        <w:jc w:val="both"/>
        <w:rPr>
          <w:b/>
          <w:bCs/>
          <w:color w:val="auto"/>
          <w:sz w:val="22"/>
          <w:szCs w:val="22"/>
        </w:rPr>
      </w:pPr>
    </w:p>
    <w:p w:rsidR="00882CFC" w:rsidRPr="002806B3" w:rsidRDefault="00882CFC" w:rsidP="000D23CF">
      <w:pPr>
        <w:pStyle w:val="Default"/>
        <w:jc w:val="both"/>
        <w:rPr>
          <w:rFonts w:ascii="ClarendonURWLig" w:hAnsi="ClarendonURWLig"/>
          <w:color w:val="auto"/>
          <w:sz w:val="22"/>
          <w:szCs w:val="22"/>
        </w:rPr>
      </w:pPr>
      <w:r w:rsidRPr="002806B3">
        <w:rPr>
          <w:rFonts w:ascii="ClarendonURWLig" w:hAnsi="ClarendonURWLig"/>
          <w:b/>
          <w:bCs/>
          <w:color w:val="auto"/>
          <w:sz w:val="22"/>
          <w:szCs w:val="22"/>
        </w:rPr>
        <w:t xml:space="preserve">Delivery Arrangements </w:t>
      </w:r>
    </w:p>
    <w:p w:rsidR="00EF21B5" w:rsidRDefault="00EF21B5" w:rsidP="000D23CF">
      <w:pPr>
        <w:pStyle w:val="Default"/>
        <w:jc w:val="both"/>
        <w:rPr>
          <w:color w:val="auto"/>
          <w:sz w:val="22"/>
          <w:szCs w:val="22"/>
        </w:rPr>
      </w:pPr>
    </w:p>
    <w:p w:rsidR="00882CFC" w:rsidRDefault="00EF21B5" w:rsidP="000D23CF">
      <w:pPr>
        <w:pStyle w:val="Default"/>
        <w:jc w:val="both"/>
        <w:rPr>
          <w:rFonts w:ascii="ClarendonURWLig" w:hAnsi="ClarendonURWLig"/>
          <w:color w:val="auto"/>
          <w:sz w:val="22"/>
          <w:szCs w:val="22"/>
        </w:rPr>
      </w:pPr>
      <w:r>
        <w:rPr>
          <w:rFonts w:ascii="ClarendonURWLig" w:hAnsi="ClarendonURWLig"/>
          <w:color w:val="auto"/>
          <w:sz w:val="22"/>
          <w:szCs w:val="22"/>
        </w:rPr>
        <w:t xml:space="preserve">Barnardo’s ETS have a </w:t>
      </w:r>
      <w:r w:rsidR="00882CFC" w:rsidRPr="00EF21B5">
        <w:rPr>
          <w:rFonts w:ascii="ClarendonURWLig" w:hAnsi="ClarendonURWLig"/>
          <w:color w:val="auto"/>
          <w:sz w:val="22"/>
          <w:szCs w:val="22"/>
        </w:rPr>
        <w:t xml:space="preserve">range of delivery options </w:t>
      </w:r>
      <w:r w:rsidR="00813951">
        <w:rPr>
          <w:rFonts w:ascii="ClarendonURWLig" w:hAnsi="ClarendonURWLig"/>
          <w:color w:val="auto"/>
          <w:sz w:val="22"/>
          <w:szCs w:val="22"/>
        </w:rPr>
        <w:t xml:space="preserve">and have made </w:t>
      </w:r>
      <w:r w:rsidR="00882CFC" w:rsidRPr="00EF21B5">
        <w:rPr>
          <w:rFonts w:ascii="ClarendonURWLig" w:hAnsi="ClarendonURWLig"/>
          <w:color w:val="auto"/>
          <w:sz w:val="22"/>
          <w:szCs w:val="22"/>
        </w:rPr>
        <w:t xml:space="preserve">adaptations </w:t>
      </w:r>
      <w:r w:rsidR="00813951">
        <w:rPr>
          <w:rFonts w:ascii="ClarendonURWLig" w:hAnsi="ClarendonURWLig"/>
          <w:color w:val="auto"/>
          <w:sz w:val="22"/>
          <w:szCs w:val="22"/>
        </w:rPr>
        <w:t xml:space="preserve">to </w:t>
      </w:r>
      <w:r w:rsidR="000D23CF">
        <w:rPr>
          <w:rFonts w:ascii="ClarendonURWLig" w:hAnsi="ClarendonURWLig"/>
          <w:color w:val="auto"/>
          <w:sz w:val="22"/>
          <w:szCs w:val="22"/>
        </w:rPr>
        <w:t xml:space="preserve">local </w:t>
      </w:r>
      <w:r w:rsidR="00882CFC" w:rsidRPr="00EF21B5">
        <w:rPr>
          <w:rFonts w:ascii="ClarendonURWLig" w:hAnsi="ClarendonURWLig"/>
          <w:color w:val="auto"/>
          <w:sz w:val="22"/>
          <w:szCs w:val="22"/>
        </w:rPr>
        <w:t xml:space="preserve">timetables dependent on the needs of students, group sizes and location e.g. bubble groups </w:t>
      </w:r>
      <w:r>
        <w:rPr>
          <w:rFonts w:ascii="ClarendonURWLig" w:hAnsi="ClarendonURWLig"/>
          <w:color w:val="auto"/>
          <w:sz w:val="22"/>
          <w:szCs w:val="22"/>
        </w:rPr>
        <w:t xml:space="preserve">for different courses may have a blend of </w:t>
      </w:r>
      <w:r w:rsidR="00882CFC" w:rsidRPr="00EF21B5">
        <w:rPr>
          <w:rFonts w:ascii="ClarendonURWLig" w:hAnsi="ClarendonURWLig"/>
          <w:color w:val="auto"/>
          <w:sz w:val="22"/>
          <w:szCs w:val="22"/>
        </w:rPr>
        <w:t>online l</w:t>
      </w:r>
      <w:r w:rsidR="00813951">
        <w:rPr>
          <w:rFonts w:ascii="ClarendonURWLig" w:hAnsi="ClarendonURWLig"/>
          <w:color w:val="auto"/>
          <w:sz w:val="22"/>
          <w:szCs w:val="22"/>
        </w:rPr>
        <w:t>earning and face-to-face lessons, w</w:t>
      </w:r>
      <w:r w:rsidR="007E607A">
        <w:rPr>
          <w:rFonts w:ascii="ClarendonURWLig" w:hAnsi="ClarendonURWLig"/>
          <w:color w:val="auto"/>
          <w:sz w:val="22"/>
          <w:szCs w:val="22"/>
        </w:rPr>
        <w:t xml:space="preserve">ith the majority weighted to face to face learning where possible. </w:t>
      </w:r>
      <w:r>
        <w:rPr>
          <w:rFonts w:ascii="ClarendonURWLig" w:hAnsi="ClarendonURWLig"/>
          <w:color w:val="auto"/>
          <w:sz w:val="22"/>
          <w:szCs w:val="22"/>
        </w:rPr>
        <w:t xml:space="preserve">Staff </w:t>
      </w:r>
      <w:r w:rsidR="00882CFC" w:rsidRPr="00EF21B5">
        <w:rPr>
          <w:rFonts w:ascii="ClarendonURWLig" w:hAnsi="ClarendonURWLig"/>
          <w:color w:val="auto"/>
          <w:sz w:val="22"/>
          <w:szCs w:val="22"/>
        </w:rPr>
        <w:t>will prioritise practical and workshop learning to avoid any disadvantag</w:t>
      </w:r>
      <w:r w:rsidR="000D23CF">
        <w:rPr>
          <w:rFonts w:ascii="ClarendonURWLig" w:hAnsi="ClarendonURWLig"/>
          <w:color w:val="auto"/>
          <w:sz w:val="22"/>
          <w:szCs w:val="22"/>
        </w:rPr>
        <w:t xml:space="preserve">e should services </w:t>
      </w:r>
      <w:r w:rsidR="00882CFC" w:rsidRPr="00EF21B5">
        <w:rPr>
          <w:rFonts w:ascii="ClarendonURWLig" w:hAnsi="ClarendonURWLig"/>
          <w:color w:val="auto"/>
          <w:sz w:val="22"/>
          <w:szCs w:val="22"/>
        </w:rPr>
        <w:t xml:space="preserve">need to close or a national lockdown be announced. </w:t>
      </w:r>
    </w:p>
    <w:p w:rsidR="000D23CF" w:rsidRDefault="000D23CF" w:rsidP="000D23CF">
      <w:pPr>
        <w:pStyle w:val="Default"/>
        <w:jc w:val="both"/>
        <w:rPr>
          <w:rFonts w:ascii="ClarendonURWLig" w:hAnsi="ClarendonURWLig"/>
          <w:color w:val="auto"/>
          <w:sz w:val="22"/>
          <w:szCs w:val="22"/>
        </w:rPr>
      </w:pPr>
      <w:r>
        <w:rPr>
          <w:rFonts w:ascii="ClarendonURWLig" w:hAnsi="ClarendonURWLig"/>
          <w:color w:val="auto"/>
          <w:sz w:val="22"/>
          <w:szCs w:val="22"/>
        </w:rPr>
        <w:t xml:space="preserve">In the event of a national or local lockdown we will follow DFE guidance and offer some timetabled provision to learners who are classified as vulnerable. </w:t>
      </w:r>
    </w:p>
    <w:p w:rsidR="00813951" w:rsidRDefault="00813951" w:rsidP="000D23CF">
      <w:pPr>
        <w:pStyle w:val="Default"/>
        <w:jc w:val="both"/>
        <w:rPr>
          <w:rFonts w:ascii="ClarendonURWLig" w:hAnsi="ClarendonURWLig"/>
          <w:color w:val="auto"/>
          <w:sz w:val="22"/>
          <w:szCs w:val="22"/>
        </w:rPr>
      </w:pPr>
    </w:p>
    <w:p w:rsidR="007E607A" w:rsidRDefault="00813951" w:rsidP="00813951">
      <w:pPr>
        <w:pStyle w:val="Default"/>
        <w:jc w:val="both"/>
        <w:rPr>
          <w:rFonts w:ascii="ClarendonURWLig" w:hAnsi="ClarendonURWLig"/>
          <w:color w:val="auto"/>
          <w:sz w:val="22"/>
          <w:szCs w:val="22"/>
        </w:rPr>
      </w:pPr>
      <w:proofErr w:type="gramStart"/>
      <w:r w:rsidRPr="00EF21B5">
        <w:rPr>
          <w:rFonts w:ascii="ClarendonURWLig" w:hAnsi="ClarendonURWLig"/>
          <w:color w:val="auto"/>
          <w:sz w:val="22"/>
          <w:szCs w:val="22"/>
        </w:rPr>
        <w:t>Staff are</w:t>
      </w:r>
      <w:proofErr w:type="gramEnd"/>
      <w:r>
        <w:rPr>
          <w:rFonts w:ascii="ClarendonURWLig" w:hAnsi="ClarendonURWLig"/>
          <w:color w:val="auto"/>
          <w:sz w:val="22"/>
          <w:szCs w:val="22"/>
        </w:rPr>
        <w:t xml:space="preserve"> fully</w:t>
      </w:r>
      <w:r w:rsidRPr="00EF21B5">
        <w:rPr>
          <w:rFonts w:ascii="ClarendonURWLig" w:hAnsi="ClarendonURWLig"/>
          <w:color w:val="auto"/>
          <w:sz w:val="22"/>
          <w:szCs w:val="22"/>
        </w:rPr>
        <w:t xml:space="preserve"> trained in using </w:t>
      </w:r>
      <w:r>
        <w:rPr>
          <w:rFonts w:ascii="ClarendonURWLig" w:hAnsi="ClarendonURWLig"/>
          <w:color w:val="auto"/>
          <w:sz w:val="22"/>
          <w:szCs w:val="22"/>
        </w:rPr>
        <w:t xml:space="preserve">the range of virtual platforms that we deliver remote learning on and </w:t>
      </w:r>
      <w:r w:rsidRPr="00EF21B5">
        <w:rPr>
          <w:rFonts w:ascii="ClarendonURWLig" w:hAnsi="ClarendonURWLig"/>
          <w:color w:val="auto"/>
          <w:sz w:val="22"/>
          <w:szCs w:val="22"/>
        </w:rPr>
        <w:t xml:space="preserve">have access </w:t>
      </w:r>
      <w:r w:rsidR="00161E20">
        <w:rPr>
          <w:rFonts w:ascii="ClarendonURWLig" w:hAnsi="ClarendonURWLig"/>
          <w:color w:val="auto"/>
          <w:sz w:val="22"/>
          <w:szCs w:val="22"/>
        </w:rPr>
        <w:t xml:space="preserve">to </w:t>
      </w:r>
      <w:r w:rsidRPr="00EF21B5">
        <w:rPr>
          <w:rFonts w:ascii="ClarendonURWLig" w:hAnsi="ClarendonURWLig"/>
          <w:color w:val="auto"/>
          <w:sz w:val="22"/>
          <w:szCs w:val="22"/>
        </w:rPr>
        <w:t xml:space="preserve">resources, recorded sessions and </w:t>
      </w:r>
      <w:r>
        <w:rPr>
          <w:rFonts w:ascii="ClarendonURWLig" w:hAnsi="ClarendonURWLig"/>
          <w:color w:val="auto"/>
          <w:sz w:val="22"/>
          <w:szCs w:val="22"/>
        </w:rPr>
        <w:t xml:space="preserve">use this </w:t>
      </w:r>
      <w:r w:rsidRPr="00EF21B5">
        <w:rPr>
          <w:rFonts w:ascii="ClarendonURWLig" w:hAnsi="ClarendonURWLig"/>
          <w:color w:val="auto"/>
          <w:sz w:val="22"/>
          <w:szCs w:val="22"/>
        </w:rPr>
        <w:t>for submission of completed work and assessment</w:t>
      </w:r>
      <w:r>
        <w:rPr>
          <w:rFonts w:ascii="ClarendonURWLig" w:hAnsi="ClarendonURWLig"/>
          <w:color w:val="auto"/>
          <w:sz w:val="22"/>
          <w:szCs w:val="22"/>
        </w:rPr>
        <w:t>. Staff</w:t>
      </w:r>
      <w:r w:rsidR="007E607A">
        <w:rPr>
          <w:rFonts w:ascii="ClarendonURWLig" w:hAnsi="ClarendonURWLig"/>
          <w:color w:val="auto"/>
          <w:sz w:val="22"/>
          <w:szCs w:val="22"/>
        </w:rPr>
        <w:t xml:space="preserve"> will support </w:t>
      </w:r>
      <w:r>
        <w:rPr>
          <w:rFonts w:ascii="ClarendonURWLig" w:hAnsi="ClarendonURWLig"/>
          <w:color w:val="auto"/>
          <w:sz w:val="22"/>
          <w:szCs w:val="22"/>
        </w:rPr>
        <w:t xml:space="preserve">learners to </w:t>
      </w:r>
      <w:r w:rsidR="007E607A">
        <w:rPr>
          <w:rFonts w:ascii="ClarendonURWLig" w:hAnsi="ClarendonURWLig"/>
          <w:color w:val="auto"/>
          <w:sz w:val="22"/>
          <w:szCs w:val="22"/>
        </w:rPr>
        <w:t>gain access to the system</w:t>
      </w:r>
      <w:r>
        <w:rPr>
          <w:rFonts w:ascii="ClarendonURWLig" w:hAnsi="ClarendonURWLig"/>
          <w:color w:val="auto"/>
          <w:sz w:val="22"/>
          <w:szCs w:val="22"/>
        </w:rPr>
        <w:t>s</w:t>
      </w:r>
      <w:r w:rsidR="007E607A">
        <w:rPr>
          <w:rFonts w:ascii="ClarendonURWLig" w:hAnsi="ClarendonURWLig"/>
          <w:color w:val="auto"/>
          <w:sz w:val="22"/>
          <w:szCs w:val="22"/>
        </w:rPr>
        <w:t xml:space="preserve"> </w:t>
      </w:r>
      <w:r w:rsidR="003E7D3D">
        <w:rPr>
          <w:rFonts w:ascii="ClarendonURWLig" w:hAnsi="ClarendonURWLig"/>
          <w:color w:val="auto"/>
          <w:sz w:val="22"/>
          <w:szCs w:val="22"/>
        </w:rPr>
        <w:t xml:space="preserve">through a personal ID and login </w:t>
      </w:r>
      <w:r w:rsidR="007E607A">
        <w:rPr>
          <w:rFonts w:ascii="ClarendonURWLig" w:hAnsi="ClarendonURWLig"/>
          <w:color w:val="auto"/>
          <w:sz w:val="22"/>
          <w:szCs w:val="22"/>
        </w:rPr>
        <w:t xml:space="preserve">and </w:t>
      </w:r>
      <w:r w:rsidR="003E7D3D">
        <w:rPr>
          <w:rFonts w:ascii="ClarendonURWLig" w:hAnsi="ClarendonURWLig"/>
          <w:color w:val="auto"/>
          <w:sz w:val="22"/>
          <w:szCs w:val="22"/>
        </w:rPr>
        <w:t xml:space="preserve">will </w:t>
      </w:r>
      <w:r w:rsidR="007E607A">
        <w:rPr>
          <w:rFonts w:ascii="ClarendonURWLig" w:hAnsi="ClarendonURWLig"/>
          <w:color w:val="auto"/>
          <w:sz w:val="22"/>
          <w:szCs w:val="22"/>
        </w:rPr>
        <w:t xml:space="preserve">provide guidance and training to ensure </w:t>
      </w:r>
      <w:r>
        <w:rPr>
          <w:rFonts w:ascii="ClarendonURWLig" w:hAnsi="ClarendonURWLig"/>
          <w:color w:val="auto"/>
          <w:sz w:val="22"/>
          <w:szCs w:val="22"/>
        </w:rPr>
        <w:t xml:space="preserve">that all learners can access </w:t>
      </w:r>
      <w:r w:rsidR="007E607A">
        <w:rPr>
          <w:rFonts w:ascii="ClarendonURWLig" w:hAnsi="ClarendonURWLig"/>
          <w:color w:val="auto"/>
          <w:sz w:val="22"/>
          <w:szCs w:val="22"/>
        </w:rPr>
        <w:t xml:space="preserve">the system confidently. </w:t>
      </w:r>
      <w:r w:rsidR="00882CFC" w:rsidRPr="00EF21B5">
        <w:rPr>
          <w:rFonts w:ascii="ClarendonURWLig" w:hAnsi="ClarendonURWLig"/>
          <w:color w:val="auto"/>
          <w:sz w:val="22"/>
          <w:szCs w:val="22"/>
        </w:rPr>
        <w:t xml:space="preserve"> </w:t>
      </w:r>
    </w:p>
    <w:p w:rsidR="007E607A" w:rsidRDefault="007E607A" w:rsidP="000D23CF">
      <w:pPr>
        <w:pStyle w:val="Default"/>
        <w:jc w:val="both"/>
        <w:rPr>
          <w:rFonts w:ascii="ClarendonURWLig" w:hAnsi="ClarendonURWLig"/>
          <w:color w:val="auto"/>
          <w:sz w:val="22"/>
          <w:szCs w:val="22"/>
        </w:rPr>
      </w:pPr>
    </w:p>
    <w:p w:rsidR="00882CFC" w:rsidRPr="000D23CF" w:rsidRDefault="007E607A" w:rsidP="000D23CF">
      <w:pPr>
        <w:pStyle w:val="Default"/>
        <w:jc w:val="both"/>
        <w:rPr>
          <w:rFonts w:ascii="ClarendonURWLig" w:hAnsi="ClarendonURWLig"/>
          <w:color w:val="auto"/>
          <w:sz w:val="22"/>
          <w:szCs w:val="22"/>
        </w:rPr>
      </w:pPr>
      <w:r>
        <w:rPr>
          <w:rFonts w:ascii="ClarendonURWLig" w:hAnsi="ClarendonURWLig"/>
          <w:color w:val="auto"/>
          <w:sz w:val="22"/>
          <w:szCs w:val="22"/>
        </w:rPr>
        <w:t>Health and Wellbeing</w:t>
      </w:r>
      <w:r w:rsidR="00882CFC" w:rsidRPr="00EF21B5">
        <w:rPr>
          <w:rFonts w:ascii="ClarendonURWLig" w:hAnsi="ClarendonURWLig"/>
          <w:color w:val="auto"/>
          <w:sz w:val="22"/>
          <w:szCs w:val="22"/>
        </w:rPr>
        <w:t xml:space="preserve"> support will be delivered remotely using </w:t>
      </w:r>
      <w:r w:rsidR="002806B3">
        <w:rPr>
          <w:rFonts w:ascii="ClarendonURWLig" w:hAnsi="ClarendonURWLig"/>
          <w:color w:val="auto"/>
          <w:sz w:val="22"/>
          <w:szCs w:val="22"/>
        </w:rPr>
        <w:t xml:space="preserve">a range of options. Tutors </w:t>
      </w:r>
      <w:r w:rsidR="00882CFC" w:rsidRPr="00EF21B5">
        <w:rPr>
          <w:rFonts w:ascii="ClarendonURWLig" w:hAnsi="ClarendonURWLig"/>
          <w:color w:val="auto"/>
          <w:sz w:val="22"/>
          <w:szCs w:val="22"/>
        </w:rPr>
        <w:t xml:space="preserve">will maintain contact with </w:t>
      </w:r>
      <w:r w:rsidR="002806B3">
        <w:rPr>
          <w:rFonts w:ascii="ClarendonURWLig" w:hAnsi="ClarendonURWLig"/>
          <w:color w:val="auto"/>
          <w:sz w:val="22"/>
          <w:szCs w:val="22"/>
        </w:rPr>
        <w:t xml:space="preserve">learners </w:t>
      </w:r>
      <w:r w:rsidR="00882CFC" w:rsidRPr="00EF21B5">
        <w:rPr>
          <w:rFonts w:ascii="ClarendonURWLig" w:hAnsi="ClarendonURWLig"/>
          <w:color w:val="auto"/>
          <w:sz w:val="22"/>
          <w:szCs w:val="22"/>
        </w:rPr>
        <w:t>who are working remotely to provide support and monitor concerns that arise e.g. mental health issues through ema</w:t>
      </w:r>
      <w:r w:rsidR="002806B3">
        <w:rPr>
          <w:rFonts w:ascii="ClarendonURWLig" w:hAnsi="ClarendonURWLig"/>
          <w:color w:val="auto"/>
          <w:sz w:val="22"/>
          <w:szCs w:val="22"/>
        </w:rPr>
        <w:t>il, telephone and online using Google Meet</w:t>
      </w:r>
      <w:r w:rsidR="00882CFC" w:rsidRPr="00EF21B5">
        <w:rPr>
          <w:rFonts w:ascii="ClarendonURWLig" w:hAnsi="ClarendonURWLig"/>
          <w:color w:val="auto"/>
          <w:sz w:val="22"/>
          <w:szCs w:val="22"/>
        </w:rPr>
        <w:t xml:space="preserve">. </w:t>
      </w:r>
      <w:r w:rsidR="002806B3">
        <w:rPr>
          <w:rFonts w:ascii="ClarendonURWLig" w:hAnsi="ClarendonURWLig"/>
          <w:color w:val="auto"/>
          <w:sz w:val="22"/>
          <w:szCs w:val="22"/>
        </w:rPr>
        <w:t>Any r</w:t>
      </w:r>
      <w:r w:rsidR="00882CFC" w:rsidRPr="00EF21B5">
        <w:rPr>
          <w:rFonts w:ascii="ClarendonURWLig" w:hAnsi="ClarendonURWLig"/>
          <w:color w:val="auto"/>
          <w:sz w:val="22"/>
          <w:szCs w:val="22"/>
        </w:rPr>
        <w:t xml:space="preserve">esources </w:t>
      </w:r>
      <w:r w:rsidR="002806B3">
        <w:rPr>
          <w:rFonts w:ascii="ClarendonURWLig" w:hAnsi="ClarendonURWLig"/>
          <w:color w:val="auto"/>
          <w:sz w:val="22"/>
          <w:szCs w:val="22"/>
        </w:rPr>
        <w:t>required will be sent to learners to access additional support for issues such as mental wellbeing, dome</w:t>
      </w:r>
      <w:r w:rsidR="000D23CF">
        <w:rPr>
          <w:rFonts w:ascii="ClarendonURWLig" w:hAnsi="ClarendonURWLig"/>
          <w:color w:val="auto"/>
          <w:sz w:val="22"/>
          <w:szCs w:val="22"/>
        </w:rPr>
        <w:t>stic violence and homelessness.</w:t>
      </w:r>
    </w:p>
    <w:p w:rsidR="00882CFC" w:rsidRPr="002806B3" w:rsidRDefault="00882CFC" w:rsidP="000D23CF">
      <w:pPr>
        <w:pStyle w:val="Default"/>
        <w:pageBreakBefore/>
        <w:jc w:val="both"/>
        <w:rPr>
          <w:rFonts w:ascii="ClarendonURWLig" w:hAnsi="ClarendonURWLig"/>
          <w:color w:val="auto"/>
          <w:sz w:val="22"/>
          <w:szCs w:val="22"/>
        </w:rPr>
      </w:pPr>
      <w:r w:rsidRPr="002806B3">
        <w:rPr>
          <w:rFonts w:ascii="ClarendonURWLig" w:hAnsi="ClarendonURWLig"/>
          <w:b/>
          <w:bCs/>
          <w:color w:val="auto"/>
          <w:sz w:val="22"/>
          <w:szCs w:val="22"/>
        </w:rPr>
        <w:lastRenderedPageBreak/>
        <w:t xml:space="preserve">Expectations of </w:t>
      </w:r>
      <w:r w:rsidR="002806B3">
        <w:rPr>
          <w:rFonts w:ascii="ClarendonURWLig" w:hAnsi="ClarendonURWLig"/>
          <w:b/>
          <w:bCs/>
          <w:color w:val="auto"/>
          <w:sz w:val="22"/>
          <w:szCs w:val="22"/>
        </w:rPr>
        <w:t>Learners</w:t>
      </w:r>
    </w:p>
    <w:p w:rsidR="002806B3" w:rsidRPr="002806B3" w:rsidRDefault="002806B3" w:rsidP="000D23CF">
      <w:pPr>
        <w:pStyle w:val="Default"/>
        <w:jc w:val="both"/>
        <w:rPr>
          <w:rFonts w:ascii="ClarendonURWLig" w:hAnsi="ClarendonURWLig"/>
          <w:color w:val="auto"/>
          <w:sz w:val="22"/>
          <w:szCs w:val="22"/>
        </w:rPr>
      </w:pPr>
    </w:p>
    <w:p w:rsidR="002806B3" w:rsidRPr="002806B3" w:rsidRDefault="00882CFC" w:rsidP="000D23CF">
      <w:pPr>
        <w:pStyle w:val="Default"/>
        <w:jc w:val="both"/>
        <w:rPr>
          <w:rFonts w:ascii="ClarendonURWLig" w:hAnsi="ClarendonURWLig"/>
          <w:color w:val="auto"/>
          <w:sz w:val="22"/>
          <w:szCs w:val="22"/>
        </w:rPr>
      </w:pPr>
      <w:r w:rsidRPr="0005243A">
        <w:rPr>
          <w:rFonts w:ascii="ClarendonURWLig" w:hAnsi="ClarendonURWLig"/>
          <w:color w:val="auto"/>
          <w:sz w:val="22"/>
          <w:szCs w:val="22"/>
        </w:rPr>
        <w:t>Remote learning expe</w:t>
      </w:r>
      <w:r w:rsidR="002806B3" w:rsidRPr="0005243A">
        <w:rPr>
          <w:rFonts w:ascii="ClarendonURWLig" w:hAnsi="ClarendonURWLig"/>
          <w:color w:val="auto"/>
          <w:sz w:val="22"/>
          <w:szCs w:val="22"/>
        </w:rPr>
        <w:t>ctations have been shared with learners</w:t>
      </w:r>
      <w:r w:rsidRPr="0005243A">
        <w:rPr>
          <w:rFonts w:ascii="ClarendonURWLig" w:hAnsi="ClarendonURWLig"/>
          <w:color w:val="auto"/>
          <w:sz w:val="22"/>
          <w:szCs w:val="22"/>
        </w:rPr>
        <w:t xml:space="preserve"> </w:t>
      </w:r>
      <w:r w:rsidR="000D23CF" w:rsidRPr="0005243A">
        <w:rPr>
          <w:rFonts w:ascii="ClarendonURWLig" w:hAnsi="ClarendonURWLig"/>
          <w:color w:val="auto"/>
          <w:sz w:val="22"/>
          <w:szCs w:val="22"/>
        </w:rPr>
        <w:t xml:space="preserve">through an updated code of conduct </w:t>
      </w:r>
      <w:r w:rsidRPr="0005243A">
        <w:rPr>
          <w:rFonts w:ascii="ClarendonURWLig" w:hAnsi="ClarendonURWLig"/>
          <w:color w:val="auto"/>
          <w:sz w:val="22"/>
          <w:szCs w:val="22"/>
        </w:rPr>
        <w:t>including how to keep safe on line</w:t>
      </w:r>
      <w:r w:rsidR="002806B3" w:rsidRPr="0005243A">
        <w:rPr>
          <w:rFonts w:ascii="ClarendonURWLig" w:hAnsi="ClarendonURWLig"/>
          <w:color w:val="auto"/>
          <w:sz w:val="22"/>
          <w:szCs w:val="22"/>
        </w:rPr>
        <w:t xml:space="preserve"> and the appropriate use of IT equipment</w:t>
      </w:r>
      <w:r w:rsidRPr="00F977B3">
        <w:rPr>
          <w:rFonts w:ascii="ClarendonURWLig" w:hAnsi="ClarendonURWLig"/>
          <w:b/>
          <w:color w:val="auto"/>
          <w:sz w:val="22"/>
          <w:szCs w:val="22"/>
        </w:rPr>
        <w:t>.</w:t>
      </w:r>
      <w:r w:rsidRPr="002806B3">
        <w:rPr>
          <w:rFonts w:ascii="ClarendonURWLig" w:hAnsi="ClarendonURWLig"/>
          <w:color w:val="auto"/>
          <w:sz w:val="22"/>
          <w:szCs w:val="22"/>
        </w:rPr>
        <w:t xml:space="preserve"> </w:t>
      </w:r>
      <w:r w:rsidR="002806B3" w:rsidRPr="002806B3">
        <w:rPr>
          <w:rFonts w:ascii="ClarendonURWLig" w:hAnsi="ClarendonURWLig"/>
          <w:color w:val="auto"/>
          <w:sz w:val="22"/>
          <w:szCs w:val="22"/>
        </w:rPr>
        <w:t xml:space="preserve">We expect all learners </w:t>
      </w:r>
      <w:r w:rsidRPr="002806B3">
        <w:rPr>
          <w:rFonts w:ascii="ClarendonURWLig" w:hAnsi="ClarendonURWLig"/>
          <w:color w:val="auto"/>
          <w:sz w:val="22"/>
          <w:szCs w:val="22"/>
        </w:rPr>
        <w:t xml:space="preserve">to participate in all remote learning opportunities provided. Where </w:t>
      </w:r>
      <w:r w:rsidR="002806B3" w:rsidRPr="002806B3">
        <w:rPr>
          <w:rFonts w:ascii="ClarendonURWLig" w:hAnsi="ClarendonURWLig"/>
          <w:color w:val="auto"/>
          <w:sz w:val="22"/>
          <w:szCs w:val="22"/>
        </w:rPr>
        <w:t xml:space="preserve">learners </w:t>
      </w:r>
      <w:r w:rsidRPr="002806B3">
        <w:rPr>
          <w:rFonts w:ascii="ClarendonURWLig" w:hAnsi="ClarendonURWLig"/>
          <w:color w:val="auto"/>
          <w:sz w:val="22"/>
          <w:szCs w:val="22"/>
        </w:rPr>
        <w:t>are unable to participate</w:t>
      </w:r>
      <w:r w:rsidR="002806B3" w:rsidRPr="002806B3">
        <w:rPr>
          <w:rFonts w:ascii="ClarendonURWLig" w:hAnsi="ClarendonURWLig"/>
          <w:color w:val="auto"/>
          <w:sz w:val="22"/>
          <w:szCs w:val="22"/>
        </w:rPr>
        <w:t xml:space="preserve"> due to illness or other issue </w:t>
      </w:r>
      <w:r w:rsidR="00F977B3">
        <w:rPr>
          <w:rFonts w:ascii="ClarendonURWLig" w:hAnsi="ClarendonURWLig"/>
          <w:color w:val="auto"/>
          <w:sz w:val="22"/>
          <w:szCs w:val="22"/>
        </w:rPr>
        <w:t xml:space="preserve">they </w:t>
      </w:r>
      <w:r w:rsidR="002806B3" w:rsidRPr="002806B3">
        <w:rPr>
          <w:rFonts w:ascii="ClarendonURWLig" w:hAnsi="ClarendonURWLig"/>
          <w:color w:val="auto"/>
          <w:sz w:val="22"/>
          <w:szCs w:val="22"/>
        </w:rPr>
        <w:t xml:space="preserve">should report this to </w:t>
      </w:r>
      <w:r w:rsidR="00F977B3">
        <w:rPr>
          <w:rFonts w:ascii="ClarendonURWLig" w:hAnsi="ClarendonURWLig"/>
          <w:color w:val="auto"/>
          <w:sz w:val="22"/>
          <w:szCs w:val="22"/>
        </w:rPr>
        <w:t>their class tutor</w:t>
      </w:r>
      <w:r w:rsidR="002806B3" w:rsidRPr="002806B3">
        <w:rPr>
          <w:rFonts w:ascii="ClarendonURWLig" w:hAnsi="ClarendonURWLig"/>
          <w:color w:val="auto"/>
          <w:sz w:val="22"/>
          <w:szCs w:val="22"/>
        </w:rPr>
        <w:t xml:space="preserve"> and </w:t>
      </w:r>
      <w:r w:rsidRPr="002806B3">
        <w:rPr>
          <w:rFonts w:ascii="ClarendonURWLig" w:hAnsi="ClarendonURWLig"/>
          <w:color w:val="auto"/>
          <w:sz w:val="22"/>
          <w:szCs w:val="22"/>
        </w:rPr>
        <w:t xml:space="preserve">registers will be marked accordingly. </w:t>
      </w:r>
      <w:r w:rsidR="00AD0954">
        <w:rPr>
          <w:rFonts w:ascii="ClarendonURWLig" w:hAnsi="ClarendonURWLig"/>
          <w:color w:val="auto"/>
          <w:sz w:val="22"/>
          <w:szCs w:val="22"/>
        </w:rPr>
        <w:t>Learners receiving a loan device will be expected to sign an agreement and return the device on the agreed date.</w:t>
      </w:r>
    </w:p>
    <w:p w:rsidR="002806B3" w:rsidRDefault="002806B3" w:rsidP="000D23CF">
      <w:pPr>
        <w:pStyle w:val="Default"/>
        <w:jc w:val="both"/>
        <w:rPr>
          <w:color w:val="auto"/>
          <w:sz w:val="22"/>
          <w:szCs w:val="22"/>
        </w:rPr>
      </w:pPr>
    </w:p>
    <w:p w:rsidR="002806B3" w:rsidRDefault="00882CFC" w:rsidP="000D23CF">
      <w:pPr>
        <w:pStyle w:val="Default"/>
        <w:jc w:val="both"/>
        <w:rPr>
          <w:rFonts w:ascii="ClarendonURWLig" w:hAnsi="ClarendonURWLig"/>
          <w:b/>
          <w:bCs/>
          <w:color w:val="auto"/>
          <w:sz w:val="22"/>
          <w:szCs w:val="22"/>
        </w:rPr>
      </w:pPr>
      <w:r w:rsidRPr="002806B3">
        <w:rPr>
          <w:rFonts w:ascii="ClarendonURWLig" w:hAnsi="ClarendonURWLig"/>
          <w:b/>
          <w:bCs/>
          <w:color w:val="auto"/>
          <w:sz w:val="22"/>
          <w:szCs w:val="22"/>
        </w:rPr>
        <w:t>Suppor</w:t>
      </w:r>
      <w:r w:rsidR="002806B3">
        <w:rPr>
          <w:rFonts w:ascii="ClarendonURWLig" w:hAnsi="ClarendonURWLig"/>
          <w:b/>
          <w:bCs/>
          <w:color w:val="auto"/>
          <w:sz w:val="22"/>
          <w:szCs w:val="22"/>
        </w:rPr>
        <w:t xml:space="preserve">t for Learners </w:t>
      </w:r>
      <w:r w:rsidR="00F977B3">
        <w:rPr>
          <w:rFonts w:ascii="ClarendonURWLig" w:hAnsi="ClarendonURWLig"/>
          <w:b/>
          <w:bCs/>
          <w:color w:val="auto"/>
          <w:sz w:val="22"/>
          <w:szCs w:val="22"/>
        </w:rPr>
        <w:t>without</w:t>
      </w:r>
      <w:r w:rsidR="002806B3">
        <w:rPr>
          <w:rFonts w:ascii="ClarendonURWLig" w:hAnsi="ClarendonURWLig"/>
          <w:b/>
          <w:bCs/>
          <w:color w:val="auto"/>
          <w:sz w:val="22"/>
          <w:szCs w:val="22"/>
        </w:rPr>
        <w:t xml:space="preserve"> Devices and </w:t>
      </w:r>
      <w:r w:rsidRPr="002806B3">
        <w:rPr>
          <w:rFonts w:ascii="ClarendonURWLig" w:hAnsi="ClarendonURWLig"/>
          <w:b/>
          <w:bCs/>
          <w:color w:val="auto"/>
          <w:sz w:val="22"/>
          <w:szCs w:val="22"/>
        </w:rPr>
        <w:t xml:space="preserve">Connectivity </w:t>
      </w:r>
    </w:p>
    <w:p w:rsidR="00AD0954" w:rsidRDefault="00AD0954" w:rsidP="00AD0954">
      <w:pPr>
        <w:pStyle w:val="NormalWeb"/>
        <w:spacing w:before="0" w:beforeAutospacing="0" w:after="0" w:afterAutospacing="0"/>
        <w:jc w:val="both"/>
        <w:rPr>
          <w:rFonts w:ascii="ClarendonURWLig" w:hAnsi="ClarendonURWLig" w:cs="Arial"/>
          <w:sz w:val="22"/>
          <w:szCs w:val="22"/>
        </w:rPr>
      </w:pPr>
    </w:p>
    <w:p w:rsidR="002806B3" w:rsidRPr="00AD0954" w:rsidRDefault="002806B3" w:rsidP="00AD0954">
      <w:pPr>
        <w:pStyle w:val="NormalWeb"/>
        <w:spacing w:before="0" w:beforeAutospacing="0" w:after="0" w:afterAutospacing="0"/>
        <w:jc w:val="both"/>
        <w:rPr>
          <w:rFonts w:ascii="ClarendonURWLig" w:hAnsi="ClarendonURWLig" w:cstheme="minorHAnsi"/>
          <w:color w:val="000000" w:themeColor="text1"/>
          <w:sz w:val="22"/>
          <w:szCs w:val="22"/>
        </w:rPr>
      </w:pPr>
      <w:r w:rsidRPr="00AD0954">
        <w:rPr>
          <w:rFonts w:ascii="ClarendonURWLig" w:hAnsi="ClarendonURWLig"/>
          <w:color w:val="000000" w:themeColor="text1"/>
          <w:sz w:val="22"/>
          <w:szCs w:val="22"/>
        </w:rPr>
        <w:t xml:space="preserve">Barnardo’s ETS will provide </w:t>
      </w:r>
      <w:r w:rsidR="00882CFC" w:rsidRPr="00AD0954">
        <w:rPr>
          <w:rFonts w:ascii="ClarendonURWLig" w:hAnsi="ClarendonURWLig"/>
          <w:color w:val="000000" w:themeColor="text1"/>
          <w:sz w:val="22"/>
          <w:szCs w:val="22"/>
        </w:rPr>
        <w:t xml:space="preserve">devices to </w:t>
      </w:r>
      <w:r w:rsidRPr="00AD0954">
        <w:rPr>
          <w:rFonts w:ascii="ClarendonURWLig" w:hAnsi="ClarendonURWLig"/>
          <w:color w:val="000000" w:themeColor="text1"/>
          <w:sz w:val="22"/>
          <w:szCs w:val="22"/>
        </w:rPr>
        <w:t xml:space="preserve">all learners </w:t>
      </w:r>
      <w:r w:rsidR="00882CFC" w:rsidRPr="00AD0954">
        <w:rPr>
          <w:rFonts w:ascii="ClarendonURWLig" w:hAnsi="ClarendonURWLig"/>
          <w:color w:val="000000" w:themeColor="text1"/>
          <w:sz w:val="22"/>
          <w:szCs w:val="22"/>
        </w:rPr>
        <w:t xml:space="preserve">where they do not have access to a </w:t>
      </w:r>
      <w:r w:rsidRPr="00AD0954">
        <w:rPr>
          <w:rFonts w:ascii="ClarendonURWLig" w:hAnsi="ClarendonURWLig"/>
          <w:color w:val="000000" w:themeColor="text1"/>
          <w:sz w:val="22"/>
          <w:szCs w:val="22"/>
        </w:rPr>
        <w:t xml:space="preserve">suitable </w:t>
      </w:r>
      <w:r w:rsidR="00882CFC" w:rsidRPr="00AD0954">
        <w:rPr>
          <w:rFonts w:ascii="ClarendonURWLig" w:hAnsi="ClarendonURWLig"/>
          <w:color w:val="000000" w:themeColor="text1"/>
          <w:sz w:val="22"/>
          <w:szCs w:val="22"/>
        </w:rPr>
        <w:t xml:space="preserve">device. </w:t>
      </w:r>
      <w:r w:rsidR="00AD0954">
        <w:rPr>
          <w:rFonts w:ascii="ClarendonURWLig" w:hAnsi="ClarendonURWLig"/>
          <w:color w:val="000000" w:themeColor="text1"/>
          <w:sz w:val="22"/>
          <w:szCs w:val="22"/>
        </w:rPr>
        <w:t xml:space="preserve">This funding can be drawn from </w:t>
      </w:r>
      <w:r w:rsidRPr="00AD0954">
        <w:rPr>
          <w:rFonts w:ascii="ClarendonURWLig" w:hAnsi="ClarendonURWLig"/>
          <w:color w:val="000000" w:themeColor="text1"/>
          <w:sz w:val="22"/>
          <w:szCs w:val="22"/>
        </w:rPr>
        <w:t xml:space="preserve">the </w:t>
      </w:r>
      <w:r w:rsidR="00AD0954">
        <w:rPr>
          <w:rFonts w:ascii="ClarendonURWLig" w:hAnsi="ClarendonURWLig"/>
          <w:color w:val="000000" w:themeColor="text1"/>
          <w:sz w:val="22"/>
          <w:szCs w:val="22"/>
        </w:rPr>
        <w:t xml:space="preserve">Barnardo’s </w:t>
      </w:r>
      <w:r w:rsidRPr="00AD0954">
        <w:rPr>
          <w:rFonts w:ascii="ClarendonURWLig" w:hAnsi="ClarendonURWLig"/>
          <w:color w:val="000000" w:themeColor="text1"/>
          <w:sz w:val="22"/>
          <w:szCs w:val="22"/>
        </w:rPr>
        <w:t xml:space="preserve">emergency </w:t>
      </w:r>
      <w:r w:rsidR="00AD0954">
        <w:rPr>
          <w:rFonts w:ascii="ClarendonURWLig" w:hAnsi="ClarendonURWLig"/>
          <w:color w:val="000000" w:themeColor="text1"/>
          <w:sz w:val="22"/>
          <w:szCs w:val="22"/>
        </w:rPr>
        <w:t xml:space="preserve">appeal </w:t>
      </w:r>
      <w:r w:rsidR="00AD0954" w:rsidRPr="0005243A">
        <w:rPr>
          <w:rFonts w:ascii="ClarendonURWLig" w:hAnsi="ClarendonURWLig"/>
          <w:color w:val="000000" w:themeColor="text1"/>
          <w:sz w:val="22"/>
          <w:szCs w:val="22"/>
        </w:rPr>
        <w:t xml:space="preserve">or </w:t>
      </w:r>
      <w:proofErr w:type="gramStart"/>
      <w:r w:rsidR="00AD0954" w:rsidRPr="0005243A">
        <w:rPr>
          <w:rFonts w:ascii="ClarendonURWLig" w:hAnsi="ClarendonURWLig"/>
          <w:color w:val="000000" w:themeColor="text1"/>
          <w:sz w:val="22"/>
          <w:szCs w:val="22"/>
        </w:rPr>
        <w:t xml:space="preserve">from </w:t>
      </w:r>
      <w:r w:rsidR="00AD0954" w:rsidRPr="0005243A">
        <w:rPr>
          <w:rFonts w:ascii="ClarendonURWLig" w:hAnsi="ClarendonURWLig" w:cstheme="minorHAnsi"/>
          <w:color w:val="000000" w:themeColor="text1"/>
          <w:sz w:val="22"/>
          <w:szCs w:val="22"/>
        </w:rPr>
        <w:t>the 16-19 Bursary Fund which provides financial support to help learners overcome specific financial barriers to participation so that they can remain in education</w:t>
      </w:r>
      <w:proofErr w:type="gramEnd"/>
      <w:r w:rsidR="00AD0954" w:rsidRPr="00F977B3">
        <w:rPr>
          <w:rFonts w:ascii="ClarendonURWLig" w:hAnsi="ClarendonURWLig" w:cstheme="minorHAnsi"/>
          <w:b/>
          <w:color w:val="000000" w:themeColor="text1"/>
          <w:sz w:val="22"/>
          <w:szCs w:val="22"/>
        </w:rPr>
        <w:t>.</w:t>
      </w:r>
      <w:r w:rsidR="00AD0954" w:rsidRPr="00AD0954">
        <w:rPr>
          <w:rFonts w:ascii="ClarendonURWLig" w:hAnsi="ClarendonURWLig" w:cstheme="minorHAnsi"/>
          <w:color w:val="000000" w:themeColor="text1"/>
          <w:sz w:val="22"/>
          <w:szCs w:val="22"/>
        </w:rPr>
        <w:t xml:space="preserve"> This may include the provision of devices and connectivity support. </w:t>
      </w:r>
      <w:r w:rsidR="00AD0954">
        <w:rPr>
          <w:rFonts w:ascii="ClarendonURWLig" w:hAnsi="ClarendonURWLig"/>
          <w:sz w:val="22"/>
          <w:szCs w:val="22"/>
        </w:rPr>
        <w:t>We also have access to the</w:t>
      </w:r>
      <w:r w:rsidRPr="00AD0954">
        <w:rPr>
          <w:rFonts w:ascii="ClarendonURWLig" w:hAnsi="ClarendonURWLig"/>
          <w:sz w:val="22"/>
          <w:szCs w:val="22"/>
        </w:rPr>
        <w:t xml:space="preserve"> </w:t>
      </w:r>
      <w:r w:rsidR="00882CFC" w:rsidRPr="00AD0954">
        <w:rPr>
          <w:rFonts w:ascii="ClarendonURWLig" w:hAnsi="ClarendonURWLig"/>
          <w:sz w:val="22"/>
          <w:szCs w:val="22"/>
        </w:rPr>
        <w:t xml:space="preserve">Vodafone scheme </w:t>
      </w:r>
      <w:r w:rsidRPr="00AD0954">
        <w:rPr>
          <w:rFonts w:ascii="ClarendonURWLig" w:hAnsi="ClarendonURWLig"/>
          <w:sz w:val="22"/>
          <w:szCs w:val="22"/>
        </w:rPr>
        <w:t>which provides connectivity to learners who do not have access to the internet.</w:t>
      </w:r>
      <w:r w:rsidR="000D23CF" w:rsidRPr="00AD0954">
        <w:rPr>
          <w:rFonts w:ascii="ClarendonURWLig" w:hAnsi="ClarendonURWLig"/>
          <w:sz w:val="22"/>
          <w:szCs w:val="22"/>
        </w:rPr>
        <w:t xml:space="preserve"> </w:t>
      </w:r>
    </w:p>
    <w:p w:rsidR="00882CFC" w:rsidRPr="002806B3" w:rsidRDefault="002806B3" w:rsidP="000D23CF">
      <w:pPr>
        <w:pStyle w:val="Default"/>
        <w:jc w:val="both"/>
        <w:rPr>
          <w:rFonts w:ascii="ClarendonURWLig" w:hAnsi="ClarendonURWLig"/>
          <w:color w:val="auto"/>
          <w:sz w:val="22"/>
          <w:szCs w:val="22"/>
        </w:rPr>
      </w:pPr>
      <w:r>
        <w:rPr>
          <w:rFonts w:ascii="ClarendonURWLig" w:hAnsi="ClarendonURWLig"/>
          <w:color w:val="auto"/>
          <w:sz w:val="22"/>
          <w:szCs w:val="22"/>
        </w:rPr>
        <w:t>.</w:t>
      </w:r>
    </w:p>
    <w:p w:rsidR="00882CFC" w:rsidRPr="002806B3" w:rsidRDefault="000D23CF" w:rsidP="000D23CF">
      <w:pPr>
        <w:pStyle w:val="Default"/>
        <w:jc w:val="both"/>
        <w:rPr>
          <w:rFonts w:ascii="ClarendonURWLig" w:hAnsi="ClarendonURWLig"/>
          <w:color w:val="auto"/>
          <w:sz w:val="22"/>
          <w:szCs w:val="22"/>
        </w:rPr>
      </w:pPr>
      <w:r>
        <w:rPr>
          <w:rFonts w:ascii="ClarendonURWLig" w:hAnsi="ClarendonURWLig"/>
          <w:b/>
          <w:bCs/>
          <w:color w:val="auto"/>
          <w:sz w:val="22"/>
          <w:szCs w:val="22"/>
        </w:rPr>
        <w:t>Support for Learners</w:t>
      </w:r>
      <w:r w:rsidR="00882CFC" w:rsidRPr="002806B3">
        <w:rPr>
          <w:rFonts w:ascii="ClarendonURWLig" w:hAnsi="ClarendonURWLig"/>
          <w:b/>
          <w:bCs/>
          <w:color w:val="auto"/>
          <w:sz w:val="22"/>
          <w:szCs w:val="22"/>
        </w:rPr>
        <w:t xml:space="preserve"> with SEND </w:t>
      </w:r>
    </w:p>
    <w:p w:rsidR="002806B3" w:rsidRDefault="002806B3" w:rsidP="000D23CF">
      <w:pPr>
        <w:pStyle w:val="Default"/>
        <w:jc w:val="both"/>
        <w:rPr>
          <w:rFonts w:ascii="ClarendonURWLig" w:hAnsi="ClarendonURWLig"/>
          <w:color w:val="auto"/>
          <w:sz w:val="22"/>
          <w:szCs w:val="22"/>
        </w:rPr>
      </w:pPr>
    </w:p>
    <w:p w:rsidR="002806B3" w:rsidRDefault="000D23CF" w:rsidP="000D23CF">
      <w:pPr>
        <w:pStyle w:val="Default"/>
        <w:jc w:val="both"/>
        <w:rPr>
          <w:rFonts w:ascii="ClarendonURWLig" w:hAnsi="ClarendonURWLig"/>
          <w:color w:val="auto"/>
          <w:sz w:val="22"/>
          <w:szCs w:val="22"/>
        </w:rPr>
      </w:pPr>
      <w:r>
        <w:rPr>
          <w:rFonts w:ascii="ClarendonURWLig" w:hAnsi="ClarendonURWLig"/>
          <w:color w:val="auto"/>
          <w:sz w:val="22"/>
          <w:szCs w:val="22"/>
        </w:rPr>
        <w:t xml:space="preserve">Learners with </w:t>
      </w:r>
      <w:r w:rsidR="00882CFC" w:rsidRPr="002806B3">
        <w:rPr>
          <w:rFonts w:ascii="ClarendonURWLig" w:hAnsi="ClarendonURWLig"/>
          <w:color w:val="auto"/>
          <w:sz w:val="22"/>
          <w:szCs w:val="22"/>
        </w:rPr>
        <w:t>SEND will continue to receive remote learning support through</w:t>
      </w:r>
      <w:r>
        <w:rPr>
          <w:rFonts w:ascii="ClarendonURWLig" w:hAnsi="ClarendonURWLig"/>
          <w:color w:val="auto"/>
          <w:sz w:val="22"/>
          <w:szCs w:val="22"/>
        </w:rPr>
        <w:t xml:space="preserve"> their tutor</w:t>
      </w:r>
      <w:r w:rsidR="00882CFC" w:rsidRPr="002806B3">
        <w:rPr>
          <w:rFonts w:ascii="ClarendonURWLig" w:hAnsi="ClarendonURWLig"/>
          <w:color w:val="auto"/>
          <w:sz w:val="22"/>
          <w:szCs w:val="22"/>
        </w:rPr>
        <w:t>.</w:t>
      </w:r>
      <w:r>
        <w:rPr>
          <w:rFonts w:ascii="ClarendonURWLig" w:hAnsi="ClarendonURWLig"/>
          <w:color w:val="auto"/>
          <w:sz w:val="22"/>
          <w:szCs w:val="22"/>
        </w:rPr>
        <w:t xml:space="preserve"> Some learners with SEND may require paper based material to be posted out to </w:t>
      </w:r>
      <w:r w:rsidR="00F977B3">
        <w:rPr>
          <w:rFonts w:ascii="ClarendonURWLig" w:hAnsi="ClarendonURWLig"/>
          <w:color w:val="auto"/>
          <w:sz w:val="22"/>
          <w:szCs w:val="22"/>
        </w:rPr>
        <w:t>them;</w:t>
      </w:r>
      <w:r>
        <w:rPr>
          <w:rFonts w:ascii="ClarendonURWLig" w:hAnsi="ClarendonURWLig"/>
          <w:color w:val="auto"/>
          <w:sz w:val="22"/>
          <w:szCs w:val="22"/>
        </w:rPr>
        <w:t xml:space="preserve"> this will be arranged locally based on need by tutors.  </w:t>
      </w:r>
      <w:r w:rsidR="00882CFC" w:rsidRPr="002806B3">
        <w:rPr>
          <w:rFonts w:ascii="ClarendonURWLig" w:hAnsi="ClarendonURWLig"/>
          <w:color w:val="auto"/>
          <w:sz w:val="22"/>
          <w:szCs w:val="22"/>
        </w:rPr>
        <w:t xml:space="preserve"> </w:t>
      </w:r>
    </w:p>
    <w:p w:rsidR="000D23CF" w:rsidRPr="002806B3" w:rsidRDefault="000D23CF" w:rsidP="000D23CF">
      <w:pPr>
        <w:pStyle w:val="Default"/>
        <w:jc w:val="both"/>
        <w:rPr>
          <w:rFonts w:ascii="ClarendonURWLig" w:hAnsi="ClarendonURWLig"/>
          <w:b/>
          <w:bCs/>
          <w:color w:val="auto"/>
          <w:sz w:val="22"/>
          <w:szCs w:val="22"/>
        </w:rPr>
      </w:pPr>
    </w:p>
    <w:p w:rsidR="00882CFC" w:rsidRDefault="00882CFC" w:rsidP="000D23CF">
      <w:pPr>
        <w:pStyle w:val="Default"/>
        <w:jc w:val="both"/>
        <w:rPr>
          <w:rFonts w:ascii="ClarendonURWLig" w:hAnsi="ClarendonURWLig"/>
          <w:b/>
          <w:bCs/>
          <w:color w:val="auto"/>
          <w:sz w:val="22"/>
          <w:szCs w:val="22"/>
        </w:rPr>
      </w:pPr>
      <w:r w:rsidRPr="002806B3">
        <w:rPr>
          <w:rFonts w:ascii="ClarendonURWLig" w:hAnsi="ClarendonURWLig"/>
          <w:b/>
          <w:bCs/>
          <w:color w:val="auto"/>
          <w:sz w:val="22"/>
          <w:szCs w:val="22"/>
        </w:rPr>
        <w:t xml:space="preserve">Further Information </w:t>
      </w:r>
    </w:p>
    <w:p w:rsidR="0005243A" w:rsidRPr="002806B3" w:rsidRDefault="0005243A" w:rsidP="000D23CF">
      <w:pPr>
        <w:pStyle w:val="Default"/>
        <w:jc w:val="both"/>
        <w:rPr>
          <w:rFonts w:ascii="ClarendonURWLig" w:hAnsi="ClarendonURWLig"/>
          <w:color w:val="auto"/>
          <w:sz w:val="22"/>
          <w:szCs w:val="22"/>
        </w:rPr>
      </w:pPr>
    </w:p>
    <w:p w:rsidR="00882CFC" w:rsidRPr="0005243A" w:rsidRDefault="00882CFC" w:rsidP="000D23CF">
      <w:pPr>
        <w:jc w:val="both"/>
        <w:rPr>
          <w:rFonts w:ascii="ClarendonURWLig" w:hAnsi="ClarendonURWLig"/>
          <w:sz w:val="22"/>
          <w:szCs w:val="22"/>
        </w:rPr>
      </w:pPr>
      <w:r w:rsidRPr="0005243A">
        <w:rPr>
          <w:rFonts w:ascii="ClarendonURWLig" w:hAnsi="ClarendonURWLig"/>
          <w:sz w:val="22"/>
          <w:szCs w:val="22"/>
        </w:rPr>
        <w:t xml:space="preserve">If you require further information about </w:t>
      </w:r>
      <w:r w:rsidR="002806B3" w:rsidRPr="0005243A">
        <w:rPr>
          <w:rFonts w:ascii="ClarendonURWLig" w:hAnsi="ClarendonURWLig"/>
          <w:sz w:val="22"/>
          <w:szCs w:val="22"/>
        </w:rPr>
        <w:t xml:space="preserve">the </w:t>
      </w:r>
      <w:r w:rsidRPr="0005243A">
        <w:rPr>
          <w:rFonts w:ascii="ClarendonURWLig" w:hAnsi="ClarendonURWLig"/>
          <w:sz w:val="22"/>
          <w:szCs w:val="22"/>
        </w:rPr>
        <w:t>remote education offer</w:t>
      </w:r>
      <w:r w:rsidR="0005243A" w:rsidRPr="0005243A">
        <w:rPr>
          <w:rFonts w:ascii="ClarendonURWLig" w:hAnsi="ClarendonURWLig"/>
          <w:sz w:val="22"/>
          <w:szCs w:val="22"/>
        </w:rPr>
        <w:t xml:space="preserve"> in the first instance</w:t>
      </w:r>
      <w:r w:rsidRPr="0005243A">
        <w:rPr>
          <w:rFonts w:ascii="ClarendonURWLig" w:hAnsi="ClarendonURWLig"/>
          <w:sz w:val="22"/>
          <w:szCs w:val="22"/>
        </w:rPr>
        <w:t xml:space="preserve">, please </w:t>
      </w:r>
      <w:r w:rsidR="0005243A" w:rsidRPr="0005243A">
        <w:rPr>
          <w:rFonts w:ascii="ClarendonURWLig" w:hAnsi="ClarendonURWLig"/>
          <w:sz w:val="22"/>
          <w:szCs w:val="22"/>
        </w:rPr>
        <w:t xml:space="preserve">contact your tutor or centre manager. Alternatively email </w:t>
      </w:r>
      <w:hyperlink r:id="rId7" w:history="1">
        <w:r w:rsidR="0005243A" w:rsidRPr="0005243A">
          <w:rPr>
            <w:rStyle w:val="Hyperlink"/>
            <w:rFonts w:ascii="ClarendonURWLig" w:hAnsi="ClarendonURWLig"/>
            <w:sz w:val="22"/>
            <w:szCs w:val="22"/>
          </w:rPr>
          <w:t>Geoff.Mount@barnardos.org.uk</w:t>
        </w:r>
      </w:hyperlink>
      <w:r w:rsidR="0005243A" w:rsidRPr="0005243A">
        <w:rPr>
          <w:rFonts w:ascii="ClarendonURWLig" w:hAnsi="ClarendonURWLig"/>
          <w:sz w:val="22"/>
          <w:szCs w:val="22"/>
        </w:rPr>
        <w:t xml:space="preserve">  – Head of Operations. </w:t>
      </w:r>
    </w:p>
    <w:p w:rsidR="0005243A" w:rsidRDefault="0005243A" w:rsidP="000D23CF">
      <w:pPr>
        <w:jc w:val="both"/>
        <w:rPr>
          <w:rFonts w:ascii="ClarendonURWLig" w:hAnsi="ClarendonURWLig"/>
          <w:b/>
          <w:sz w:val="22"/>
          <w:szCs w:val="22"/>
        </w:rPr>
      </w:pPr>
    </w:p>
    <w:p w:rsidR="0005243A" w:rsidRPr="0005243A" w:rsidRDefault="0005243A" w:rsidP="000D23CF">
      <w:pPr>
        <w:jc w:val="both"/>
        <w:rPr>
          <w:rFonts w:ascii="ClarendonURWLig" w:hAnsi="ClarendonURWLig"/>
        </w:rPr>
      </w:pPr>
      <w:r w:rsidRPr="0005243A">
        <w:rPr>
          <w:rFonts w:ascii="ClarendonURWLig" w:hAnsi="ClarendonURWLig"/>
          <w:sz w:val="22"/>
          <w:szCs w:val="22"/>
        </w:rPr>
        <w:t>Barnardo’</w:t>
      </w:r>
      <w:r>
        <w:rPr>
          <w:rFonts w:ascii="ClarendonURWLig" w:hAnsi="ClarendonURWLig"/>
          <w:sz w:val="22"/>
          <w:szCs w:val="22"/>
        </w:rPr>
        <w:t>s delivers ESFA/</w:t>
      </w:r>
      <w:proofErr w:type="spellStart"/>
      <w:r>
        <w:rPr>
          <w:rFonts w:ascii="ClarendonURWLig" w:hAnsi="ClarendonURWLig"/>
          <w:sz w:val="22"/>
          <w:szCs w:val="22"/>
        </w:rPr>
        <w:t>DfE</w:t>
      </w:r>
      <w:proofErr w:type="spellEnd"/>
      <w:r w:rsidR="00B831B0">
        <w:rPr>
          <w:rFonts w:ascii="ClarendonURWLig" w:hAnsi="ClarendonURWLig"/>
          <w:sz w:val="22"/>
          <w:szCs w:val="22"/>
        </w:rPr>
        <w:t xml:space="preserve"> </w:t>
      </w:r>
      <w:r>
        <w:rPr>
          <w:rFonts w:ascii="ClarendonURWLig" w:hAnsi="ClarendonURWLig"/>
          <w:sz w:val="22"/>
          <w:szCs w:val="22"/>
        </w:rPr>
        <w:t>l</w:t>
      </w:r>
      <w:r w:rsidR="00B831B0">
        <w:rPr>
          <w:rFonts w:ascii="ClarendonURWLig" w:hAnsi="ClarendonURWLig"/>
          <w:sz w:val="22"/>
          <w:szCs w:val="22"/>
        </w:rPr>
        <w:t>earning and skills</w:t>
      </w:r>
      <w:r w:rsidRPr="0005243A">
        <w:rPr>
          <w:rFonts w:ascii="ClarendonURWLig" w:hAnsi="ClarendonURWLig"/>
          <w:sz w:val="22"/>
          <w:szCs w:val="22"/>
        </w:rPr>
        <w:t xml:space="preserve"> course</w:t>
      </w:r>
      <w:r w:rsidR="007778F0">
        <w:rPr>
          <w:rFonts w:ascii="ClarendonURWLig" w:hAnsi="ClarendonURWLig"/>
          <w:sz w:val="22"/>
          <w:szCs w:val="22"/>
        </w:rPr>
        <w:t>s from</w:t>
      </w:r>
      <w:r w:rsidRPr="0005243A">
        <w:rPr>
          <w:rFonts w:ascii="ClarendonURWLig" w:hAnsi="ClarendonURWLig"/>
          <w:sz w:val="22"/>
          <w:szCs w:val="22"/>
        </w:rPr>
        <w:t xml:space="preserve"> centre</w:t>
      </w:r>
      <w:r w:rsidR="007778F0">
        <w:rPr>
          <w:rFonts w:ascii="ClarendonURWLig" w:hAnsi="ClarendonURWLig"/>
          <w:sz w:val="22"/>
          <w:szCs w:val="22"/>
        </w:rPr>
        <w:t>s</w:t>
      </w:r>
      <w:r w:rsidRPr="0005243A">
        <w:rPr>
          <w:rFonts w:ascii="ClarendonURWLig" w:hAnsi="ClarendonURWLig"/>
          <w:sz w:val="22"/>
          <w:szCs w:val="22"/>
        </w:rPr>
        <w:t xml:space="preserve"> in No</w:t>
      </w:r>
      <w:r w:rsidR="007778F0">
        <w:rPr>
          <w:rFonts w:ascii="ClarendonURWLig" w:hAnsi="ClarendonURWLig"/>
          <w:sz w:val="22"/>
          <w:szCs w:val="22"/>
        </w:rPr>
        <w:t>r</w:t>
      </w:r>
      <w:r w:rsidRPr="0005243A">
        <w:rPr>
          <w:rFonts w:ascii="ClarendonURWLig" w:hAnsi="ClarendonURWLig"/>
          <w:sz w:val="22"/>
          <w:szCs w:val="22"/>
        </w:rPr>
        <w:t>th Tyne</w:t>
      </w:r>
      <w:r w:rsidR="007778F0">
        <w:rPr>
          <w:rFonts w:ascii="ClarendonURWLig" w:hAnsi="ClarendonURWLig"/>
          <w:sz w:val="22"/>
          <w:szCs w:val="22"/>
        </w:rPr>
        <w:t>side</w:t>
      </w:r>
      <w:r w:rsidRPr="0005243A">
        <w:rPr>
          <w:rFonts w:ascii="ClarendonURWLig" w:hAnsi="ClarendonURWLig"/>
          <w:sz w:val="22"/>
          <w:szCs w:val="22"/>
        </w:rPr>
        <w:t xml:space="preserve">, Yorkshire and the Midlands. Timetables for each centre and the respective programme will be published on </w:t>
      </w:r>
      <w:r w:rsidR="007778F0">
        <w:rPr>
          <w:rFonts w:ascii="ClarendonURWLig" w:hAnsi="ClarendonURWLig"/>
          <w:sz w:val="22"/>
          <w:szCs w:val="22"/>
        </w:rPr>
        <w:t xml:space="preserve">a </w:t>
      </w:r>
      <w:r w:rsidRPr="0005243A">
        <w:rPr>
          <w:rFonts w:ascii="ClarendonURWLig" w:hAnsi="ClarendonURWLig"/>
          <w:sz w:val="22"/>
          <w:szCs w:val="22"/>
        </w:rPr>
        <w:t>local centre</w:t>
      </w:r>
      <w:r w:rsidR="007778F0">
        <w:rPr>
          <w:rFonts w:ascii="ClarendonURWLig" w:hAnsi="ClarendonURWLig"/>
          <w:sz w:val="22"/>
          <w:szCs w:val="22"/>
        </w:rPr>
        <w:t>’</w:t>
      </w:r>
      <w:r w:rsidRPr="0005243A">
        <w:rPr>
          <w:rFonts w:ascii="ClarendonURWLig" w:hAnsi="ClarendonURWLig"/>
          <w:sz w:val="22"/>
          <w:szCs w:val="22"/>
        </w:rPr>
        <w:t xml:space="preserve">s social media feed on a weekly basis. </w:t>
      </w:r>
    </w:p>
    <w:sectPr w:rsidR="0005243A" w:rsidRPr="0005243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larendonURWLig">
    <w:panose1 w:val="02020500000000000000"/>
    <w:charset w:val="00"/>
    <w:family w:val="roman"/>
    <w:notTrueType/>
    <w:pitch w:val="variable"/>
    <w:sig w:usb0="A00002AF" w:usb1="5000205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C1E"/>
    <w:multiLevelType w:val="hybridMultilevel"/>
    <w:tmpl w:val="D9CC2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6590A9"/>
    <w:multiLevelType w:val="hybridMultilevel"/>
    <w:tmpl w:val="EBB5F4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D0A13E7"/>
    <w:multiLevelType w:val="hybridMultilevel"/>
    <w:tmpl w:val="1DF156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CFC"/>
    <w:rsid w:val="00015CBF"/>
    <w:rsid w:val="0005243A"/>
    <w:rsid w:val="000D23CF"/>
    <w:rsid w:val="00161E20"/>
    <w:rsid w:val="002806B3"/>
    <w:rsid w:val="003E7D3D"/>
    <w:rsid w:val="006E49C8"/>
    <w:rsid w:val="007778F0"/>
    <w:rsid w:val="007E607A"/>
    <w:rsid w:val="00813951"/>
    <w:rsid w:val="00882CFC"/>
    <w:rsid w:val="00A46D2E"/>
    <w:rsid w:val="00AD0954"/>
    <w:rsid w:val="00B831B0"/>
    <w:rsid w:val="00EF21B5"/>
    <w:rsid w:val="00F97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2CFC"/>
    <w:pPr>
      <w:autoSpaceDE w:val="0"/>
      <w:autoSpaceDN w:val="0"/>
      <w:adjustRightInd w:val="0"/>
    </w:pPr>
    <w:rPr>
      <w:rFonts w:ascii="Arial" w:hAnsi="Arial" w:cs="Arial"/>
      <w:color w:val="000000"/>
    </w:rPr>
  </w:style>
  <w:style w:type="paragraph" w:styleId="BalloonText">
    <w:name w:val="Balloon Text"/>
    <w:basedOn w:val="Normal"/>
    <w:link w:val="BalloonTextChar"/>
    <w:rsid w:val="00882CFC"/>
    <w:rPr>
      <w:rFonts w:ascii="Tahoma" w:hAnsi="Tahoma" w:cs="Tahoma"/>
      <w:sz w:val="16"/>
      <w:szCs w:val="16"/>
    </w:rPr>
  </w:style>
  <w:style w:type="character" w:customStyle="1" w:styleId="BalloonTextChar">
    <w:name w:val="Balloon Text Char"/>
    <w:basedOn w:val="DefaultParagraphFont"/>
    <w:link w:val="BalloonText"/>
    <w:rsid w:val="00882CFC"/>
    <w:rPr>
      <w:rFonts w:ascii="Tahoma" w:hAnsi="Tahoma" w:cs="Tahoma"/>
      <w:sz w:val="16"/>
      <w:szCs w:val="16"/>
    </w:rPr>
  </w:style>
  <w:style w:type="character" w:styleId="Hyperlink">
    <w:name w:val="Hyperlink"/>
    <w:basedOn w:val="DefaultParagraphFont"/>
    <w:rsid w:val="007E607A"/>
    <w:rPr>
      <w:color w:val="0000FF" w:themeColor="hyperlink"/>
      <w:u w:val="single"/>
    </w:rPr>
  </w:style>
  <w:style w:type="paragraph" w:styleId="NormalWeb">
    <w:name w:val="Normal (Web)"/>
    <w:basedOn w:val="Normal"/>
    <w:uiPriority w:val="99"/>
    <w:unhideWhenUsed/>
    <w:rsid w:val="00AD0954"/>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2CFC"/>
    <w:pPr>
      <w:autoSpaceDE w:val="0"/>
      <w:autoSpaceDN w:val="0"/>
      <w:adjustRightInd w:val="0"/>
    </w:pPr>
    <w:rPr>
      <w:rFonts w:ascii="Arial" w:hAnsi="Arial" w:cs="Arial"/>
      <w:color w:val="000000"/>
    </w:rPr>
  </w:style>
  <w:style w:type="paragraph" w:styleId="BalloonText">
    <w:name w:val="Balloon Text"/>
    <w:basedOn w:val="Normal"/>
    <w:link w:val="BalloonTextChar"/>
    <w:rsid w:val="00882CFC"/>
    <w:rPr>
      <w:rFonts w:ascii="Tahoma" w:hAnsi="Tahoma" w:cs="Tahoma"/>
      <w:sz w:val="16"/>
      <w:szCs w:val="16"/>
    </w:rPr>
  </w:style>
  <w:style w:type="character" w:customStyle="1" w:styleId="BalloonTextChar">
    <w:name w:val="Balloon Text Char"/>
    <w:basedOn w:val="DefaultParagraphFont"/>
    <w:link w:val="BalloonText"/>
    <w:rsid w:val="00882CFC"/>
    <w:rPr>
      <w:rFonts w:ascii="Tahoma" w:hAnsi="Tahoma" w:cs="Tahoma"/>
      <w:sz w:val="16"/>
      <w:szCs w:val="16"/>
    </w:rPr>
  </w:style>
  <w:style w:type="character" w:styleId="Hyperlink">
    <w:name w:val="Hyperlink"/>
    <w:basedOn w:val="DefaultParagraphFont"/>
    <w:rsid w:val="007E607A"/>
    <w:rPr>
      <w:color w:val="0000FF" w:themeColor="hyperlink"/>
      <w:u w:val="single"/>
    </w:rPr>
  </w:style>
  <w:style w:type="paragraph" w:styleId="NormalWeb">
    <w:name w:val="Normal (Web)"/>
    <w:basedOn w:val="Normal"/>
    <w:uiPriority w:val="99"/>
    <w:unhideWhenUsed/>
    <w:rsid w:val="00AD0954"/>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02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eoff.Mount@barnardo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3</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Tarry</dc:creator>
  <cp:lastModifiedBy>Kay Tarry</cp:lastModifiedBy>
  <cp:revision>4</cp:revision>
  <dcterms:created xsi:type="dcterms:W3CDTF">2021-01-13T12:34:00Z</dcterms:created>
  <dcterms:modified xsi:type="dcterms:W3CDTF">2021-01-18T10:18:00Z</dcterms:modified>
</cp:coreProperties>
</file>